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DCD70" w14:textId="411F029A" w:rsidR="00A03901" w:rsidRPr="00A6537D" w:rsidRDefault="00A03901" w:rsidP="004E649E">
      <w:pPr>
        <w:tabs>
          <w:tab w:val="left" w:pos="2011"/>
        </w:tabs>
        <w:jc w:val="both"/>
        <w:rPr>
          <w:rFonts w:ascii="Arial" w:hAnsi="Arial" w:cs="Arial"/>
          <w:b/>
          <w:bCs/>
          <w:sz w:val="36"/>
          <w:szCs w:val="36"/>
        </w:rPr>
      </w:pPr>
    </w:p>
    <w:p w14:paraId="308A7668" w14:textId="77777777" w:rsidR="00E10EC6" w:rsidRPr="00E10EC6" w:rsidRDefault="00E10EC6" w:rsidP="00BB1946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E10EC6">
        <w:rPr>
          <w:rFonts w:ascii="Arial" w:hAnsi="Arial" w:cs="Arial"/>
          <w:b/>
          <w:bCs/>
          <w:sz w:val="32"/>
          <w:szCs w:val="32"/>
        </w:rPr>
        <w:t xml:space="preserve">BIT 2023 ANTICIPA IL FUTURO DEL TURISMO </w:t>
      </w:r>
    </w:p>
    <w:p w14:paraId="3B536FC9" w14:textId="77777777" w:rsidR="007E3A87" w:rsidRDefault="00E10EC6" w:rsidP="00BB1946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E10EC6">
        <w:rPr>
          <w:rFonts w:ascii="Arial" w:hAnsi="Arial" w:cs="Arial"/>
          <w:b/>
          <w:bCs/>
          <w:sz w:val="32"/>
          <w:szCs w:val="32"/>
        </w:rPr>
        <w:t xml:space="preserve">CON UN PALINSESTO </w:t>
      </w:r>
      <w:r w:rsidR="007E3A87">
        <w:rPr>
          <w:rFonts w:ascii="Arial" w:hAnsi="Arial" w:cs="Arial"/>
          <w:b/>
          <w:bCs/>
          <w:sz w:val="32"/>
          <w:szCs w:val="32"/>
        </w:rPr>
        <w:t xml:space="preserve">DI EVENTI </w:t>
      </w:r>
    </w:p>
    <w:p w14:paraId="61A0FD40" w14:textId="0AF4554E" w:rsidR="007E3A87" w:rsidRPr="0000301F" w:rsidRDefault="007E3A87" w:rsidP="00BB1946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DAI CONTENUTI INEDITI E DI QUALITA’</w:t>
      </w:r>
    </w:p>
    <w:p w14:paraId="32617D53" w14:textId="5C7C4518" w:rsidR="00731467" w:rsidRDefault="0000301F" w:rsidP="00A6537D">
      <w:pPr>
        <w:pStyle w:val="Paragrafoelenco"/>
        <w:numPr>
          <w:ilvl w:val="0"/>
          <w:numId w:val="6"/>
        </w:numPr>
        <w:ind w:left="2977" w:hanging="2617"/>
        <w:jc w:val="both"/>
        <w:rPr>
          <w:rFonts w:ascii="Arial" w:hAnsi="Arial" w:cs="Arial"/>
          <w:i/>
          <w:iCs/>
          <w:sz w:val="20"/>
          <w:szCs w:val="20"/>
        </w:rPr>
      </w:pPr>
      <w:r w:rsidRPr="0000301F">
        <w:rPr>
          <w:rFonts w:ascii="Arial" w:hAnsi="Arial" w:cs="Arial"/>
          <w:i/>
          <w:iCs/>
          <w:sz w:val="20"/>
          <w:szCs w:val="20"/>
        </w:rPr>
        <w:t xml:space="preserve">Ritorna il format di eventi </w:t>
      </w:r>
      <w:proofErr w:type="spellStart"/>
      <w:r w:rsidRPr="0000301F">
        <w:rPr>
          <w:rFonts w:ascii="Arial" w:hAnsi="Arial" w:cs="Arial"/>
          <w:i/>
          <w:iCs/>
          <w:sz w:val="20"/>
          <w:szCs w:val="20"/>
        </w:rPr>
        <w:t>Bringing</w:t>
      </w:r>
      <w:proofErr w:type="spellEnd"/>
      <w:r w:rsidRPr="0000301F">
        <w:rPr>
          <w:rFonts w:ascii="Arial" w:hAnsi="Arial" w:cs="Arial"/>
          <w:i/>
          <w:iCs/>
          <w:sz w:val="20"/>
          <w:szCs w:val="20"/>
        </w:rPr>
        <w:t xml:space="preserve"> Innovation </w:t>
      </w:r>
      <w:proofErr w:type="spellStart"/>
      <w:r w:rsidRPr="0000301F">
        <w:rPr>
          <w:rFonts w:ascii="Arial" w:hAnsi="Arial" w:cs="Arial"/>
          <w:i/>
          <w:iCs/>
          <w:sz w:val="20"/>
          <w:szCs w:val="20"/>
        </w:rPr>
        <w:t>Into</w:t>
      </w:r>
      <w:proofErr w:type="spellEnd"/>
      <w:r w:rsidRPr="0000301F">
        <w:rPr>
          <w:rFonts w:ascii="Arial" w:hAnsi="Arial" w:cs="Arial"/>
          <w:i/>
          <w:iCs/>
          <w:sz w:val="20"/>
          <w:szCs w:val="20"/>
        </w:rPr>
        <w:t xml:space="preserve"> Travel</w:t>
      </w:r>
      <w:r w:rsidR="00EC6F94">
        <w:rPr>
          <w:rFonts w:ascii="Arial" w:hAnsi="Arial" w:cs="Arial"/>
          <w:i/>
          <w:iCs/>
          <w:sz w:val="20"/>
          <w:szCs w:val="20"/>
        </w:rPr>
        <w:t>,</w:t>
      </w:r>
      <w:r w:rsidR="00A15269">
        <w:rPr>
          <w:rFonts w:ascii="Arial" w:hAnsi="Arial" w:cs="Arial"/>
          <w:i/>
          <w:iCs/>
          <w:sz w:val="20"/>
          <w:szCs w:val="20"/>
        </w:rPr>
        <w:t xml:space="preserve"> </w:t>
      </w:r>
      <w:r w:rsidRPr="0000301F">
        <w:rPr>
          <w:rFonts w:ascii="Arial" w:hAnsi="Arial" w:cs="Arial"/>
          <w:i/>
          <w:iCs/>
          <w:sz w:val="20"/>
          <w:szCs w:val="20"/>
        </w:rPr>
        <w:t>con approfondimenti e anticipazioni declinati nelle quattro macroaree Megatrend, Innovazione, Sostenibilità, Qualità e Inclusione</w:t>
      </w:r>
    </w:p>
    <w:p w14:paraId="6E65AFC4" w14:textId="782391BF" w:rsidR="00460906" w:rsidRPr="0000301F" w:rsidRDefault="00897E1D" w:rsidP="00A6537D">
      <w:pPr>
        <w:pStyle w:val="Paragrafoelenco"/>
        <w:numPr>
          <w:ilvl w:val="0"/>
          <w:numId w:val="6"/>
        </w:numPr>
        <w:ind w:left="2977" w:hanging="2617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Analisi e dibattiti spazieranno</w:t>
      </w:r>
      <w:r w:rsidR="00460906">
        <w:rPr>
          <w:rFonts w:ascii="Arial" w:hAnsi="Arial" w:cs="Arial"/>
          <w:i/>
          <w:iCs/>
          <w:sz w:val="20"/>
          <w:szCs w:val="20"/>
        </w:rPr>
        <w:t xml:space="preserve"> dal metaverso alle evoluzioni dell’enogastronomia, dai nomadi digitali</w:t>
      </w:r>
      <w:r w:rsidR="0006627C">
        <w:rPr>
          <w:rFonts w:ascii="Arial" w:hAnsi="Arial" w:cs="Arial"/>
          <w:i/>
          <w:iCs/>
          <w:sz w:val="20"/>
          <w:szCs w:val="20"/>
        </w:rPr>
        <w:t xml:space="preserve"> e il MICE d’alta gamma</w:t>
      </w:r>
      <w:r w:rsidR="00460906">
        <w:rPr>
          <w:rFonts w:ascii="Arial" w:hAnsi="Arial" w:cs="Arial"/>
          <w:i/>
          <w:iCs/>
          <w:sz w:val="20"/>
          <w:szCs w:val="20"/>
        </w:rPr>
        <w:t xml:space="preserve"> fino ai workshop professionalizzanti su crociere, intermodalità, segmento </w:t>
      </w:r>
      <w:proofErr w:type="spellStart"/>
      <w:r w:rsidR="00460906">
        <w:rPr>
          <w:rFonts w:ascii="Arial" w:hAnsi="Arial" w:cs="Arial"/>
          <w:i/>
          <w:iCs/>
          <w:sz w:val="20"/>
          <w:szCs w:val="20"/>
        </w:rPr>
        <w:t>luxury</w:t>
      </w:r>
      <w:proofErr w:type="spellEnd"/>
      <w:r w:rsidR="00460906">
        <w:rPr>
          <w:rFonts w:ascii="Arial" w:hAnsi="Arial" w:cs="Arial"/>
          <w:i/>
          <w:iCs/>
          <w:sz w:val="20"/>
          <w:szCs w:val="20"/>
        </w:rPr>
        <w:t xml:space="preserve">, </w:t>
      </w:r>
      <w:r w:rsidR="003A505F">
        <w:rPr>
          <w:rFonts w:ascii="Arial" w:hAnsi="Arial" w:cs="Arial"/>
          <w:i/>
          <w:iCs/>
          <w:sz w:val="20"/>
          <w:szCs w:val="20"/>
        </w:rPr>
        <w:t>strategie commerciali</w:t>
      </w:r>
    </w:p>
    <w:p w14:paraId="7AF1604B" w14:textId="4D85E8E2" w:rsidR="00BB1946" w:rsidRPr="00D27C0E" w:rsidRDefault="00C90DD8" w:rsidP="00D27C0E">
      <w:pPr>
        <w:pStyle w:val="Paragrafoelenco"/>
        <w:numPr>
          <w:ilvl w:val="0"/>
          <w:numId w:val="6"/>
        </w:numPr>
        <w:ind w:left="2977" w:hanging="2617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</w:t>
      </w:r>
      <w:r w:rsidR="0010013B" w:rsidRPr="00D25211">
        <w:rPr>
          <w:rFonts w:ascii="Arial" w:hAnsi="Arial" w:cs="Arial"/>
          <w:i/>
          <w:iCs/>
          <w:sz w:val="20"/>
          <w:szCs w:val="20"/>
        </w:rPr>
        <w:t>i panel</w:t>
      </w:r>
      <w:r>
        <w:rPr>
          <w:rFonts w:ascii="Arial" w:hAnsi="Arial" w:cs="Arial"/>
          <w:i/>
          <w:iCs/>
          <w:sz w:val="20"/>
          <w:szCs w:val="20"/>
        </w:rPr>
        <w:t xml:space="preserve"> partecipano</w:t>
      </w:r>
      <w:r w:rsidR="0010013B" w:rsidRPr="00D25211">
        <w:rPr>
          <w:rFonts w:ascii="Arial" w:hAnsi="Arial" w:cs="Arial"/>
          <w:i/>
          <w:iCs/>
          <w:sz w:val="20"/>
          <w:szCs w:val="20"/>
        </w:rPr>
        <w:t xml:space="preserve"> </w:t>
      </w:r>
      <w:r w:rsidR="00A43627">
        <w:rPr>
          <w:rFonts w:ascii="Arial" w:hAnsi="Arial" w:cs="Arial"/>
          <w:i/>
          <w:iCs/>
          <w:sz w:val="20"/>
          <w:szCs w:val="20"/>
        </w:rPr>
        <w:t xml:space="preserve">esperti e </w:t>
      </w:r>
      <w:r w:rsidR="0010013B" w:rsidRPr="00D25211">
        <w:rPr>
          <w:rFonts w:ascii="Arial" w:hAnsi="Arial" w:cs="Arial"/>
          <w:i/>
          <w:iCs/>
          <w:sz w:val="20"/>
          <w:szCs w:val="20"/>
        </w:rPr>
        <w:t>accademici di università quali Bocconi o Bologna</w:t>
      </w:r>
      <w:r w:rsidR="00A43627">
        <w:rPr>
          <w:rFonts w:ascii="Arial" w:hAnsi="Arial" w:cs="Arial"/>
          <w:i/>
          <w:iCs/>
          <w:sz w:val="20"/>
          <w:szCs w:val="20"/>
        </w:rPr>
        <w:t xml:space="preserve"> e autorevoli</w:t>
      </w:r>
      <w:r w:rsidR="0010013B" w:rsidRPr="00D25211">
        <w:rPr>
          <w:rFonts w:ascii="Arial" w:hAnsi="Arial" w:cs="Arial"/>
          <w:i/>
          <w:iCs/>
          <w:sz w:val="20"/>
          <w:szCs w:val="20"/>
        </w:rPr>
        <w:t xml:space="preserve"> esponenti aziendali e di associazioni tra le quali </w:t>
      </w:r>
      <w:r w:rsidR="007F5C9D">
        <w:rPr>
          <w:rFonts w:ascii="Arial" w:hAnsi="Arial" w:cs="Arial"/>
          <w:i/>
          <w:iCs/>
          <w:sz w:val="20"/>
          <w:szCs w:val="20"/>
        </w:rPr>
        <w:t xml:space="preserve">AIDIT, </w:t>
      </w:r>
      <w:r w:rsidR="007F5C9D" w:rsidRPr="00D25211">
        <w:rPr>
          <w:rFonts w:ascii="Arial" w:hAnsi="Arial" w:cs="Arial"/>
          <w:i/>
          <w:iCs/>
          <w:sz w:val="20"/>
          <w:szCs w:val="20"/>
        </w:rPr>
        <w:t xml:space="preserve">AITGL, ASTOI, </w:t>
      </w:r>
      <w:r w:rsidR="0010013B" w:rsidRPr="00D25211">
        <w:rPr>
          <w:rFonts w:ascii="Arial" w:hAnsi="Arial" w:cs="Arial"/>
          <w:i/>
          <w:iCs/>
          <w:sz w:val="20"/>
          <w:szCs w:val="20"/>
        </w:rPr>
        <w:t xml:space="preserve">Confcommercio, Convention Bureau Italia, </w:t>
      </w:r>
      <w:r w:rsidR="007F5C9D" w:rsidRPr="00D25211">
        <w:rPr>
          <w:rFonts w:ascii="Arial" w:hAnsi="Arial" w:cs="Arial"/>
          <w:i/>
          <w:iCs/>
          <w:sz w:val="20"/>
          <w:szCs w:val="20"/>
        </w:rPr>
        <w:t>ECTAA</w:t>
      </w:r>
      <w:r w:rsidR="00D25211" w:rsidRPr="00D25211">
        <w:rPr>
          <w:rFonts w:ascii="Arial" w:hAnsi="Arial" w:cs="Arial"/>
          <w:i/>
          <w:iCs/>
          <w:sz w:val="20"/>
          <w:szCs w:val="20"/>
        </w:rPr>
        <w:t xml:space="preserve">, Ente Sloveno per il Turismo, </w:t>
      </w:r>
      <w:r w:rsidR="007F5C9D" w:rsidRPr="00B76E2A">
        <w:rPr>
          <w:rFonts w:ascii="Arial" w:hAnsi="Arial" w:cs="Arial"/>
          <w:i/>
          <w:iCs/>
          <w:sz w:val="20"/>
          <w:szCs w:val="20"/>
        </w:rPr>
        <w:t>ETC</w:t>
      </w:r>
      <w:r w:rsidR="00E41A3B" w:rsidRPr="00B76E2A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B76E2A">
        <w:rPr>
          <w:rFonts w:ascii="Arial" w:hAnsi="Arial" w:cs="Arial"/>
          <w:i/>
          <w:iCs/>
          <w:sz w:val="20"/>
          <w:szCs w:val="20"/>
        </w:rPr>
        <w:t>Federcongressi</w:t>
      </w:r>
      <w:r>
        <w:rPr>
          <w:rFonts w:ascii="Arial" w:hAnsi="Arial" w:cs="Arial"/>
          <w:i/>
          <w:iCs/>
          <w:sz w:val="20"/>
          <w:szCs w:val="20"/>
        </w:rPr>
        <w:t>&amp;Eventi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, </w:t>
      </w:r>
      <w:r w:rsidR="007F5C9D" w:rsidRPr="00D25211">
        <w:rPr>
          <w:rFonts w:ascii="Arial" w:hAnsi="Arial" w:cs="Arial"/>
          <w:i/>
          <w:iCs/>
          <w:sz w:val="20"/>
          <w:szCs w:val="20"/>
        </w:rPr>
        <w:t xml:space="preserve">FIAVET, FTO, </w:t>
      </w:r>
      <w:r w:rsidR="007F5C9D" w:rsidRPr="00B76E2A">
        <w:rPr>
          <w:rFonts w:ascii="Arial" w:hAnsi="Arial" w:cs="Arial"/>
          <w:i/>
          <w:iCs/>
          <w:sz w:val="20"/>
          <w:szCs w:val="20"/>
        </w:rPr>
        <w:t>IBAR, OCSE, ONT,</w:t>
      </w:r>
      <w:r w:rsidR="00D25211" w:rsidRPr="00D25211">
        <w:rPr>
          <w:rFonts w:ascii="Arial" w:hAnsi="Arial" w:cs="Arial"/>
          <w:i/>
          <w:iCs/>
          <w:sz w:val="20"/>
          <w:szCs w:val="20"/>
        </w:rPr>
        <w:t xml:space="preserve"> Slow Food</w:t>
      </w:r>
    </w:p>
    <w:p w14:paraId="19080746" w14:textId="77777777" w:rsidR="00BB1946" w:rsidRPr="00A6537D" w:rsidRDefault="00BB1946" w:rsidP="00BB1946">
      <w:pPr>
        <w:jc w:val="both"/>
        <w:rPr>
          <w:rFonts w:ascii="Arial" w:hAnsi="Arial" w:cs="Arial"/>
        </w:rPr>
      </w:pPr>
    </w:p>
    <w:p w14:paraId="72315ACC" w14:textId="77777777" w:rsidR="00E102DB" w:rsidRPr="007E3A87" w:rsidRDefault="00BB1946" w:rsidP="00E102DB">
      <w:pPr>
        <w:jc w:val="both"/>
        <w:rPr>
          <w:rFonts w:ascii="Arial" w:hAnsi="Arial" w:cs="Arial"/>
          <w:sz w:val="21"/>
          <w:szCs w:val="21"/>
        </w:rPr>
      </w:pPr>
      <w:r w:rsidRPr="007E3A87">
        <w:rPr>
          <w:rFonts w:ascii="Arial" w:hAnsi="Arial" w:cs="Arial"/>
          <w:i/>
          <w:iCs/>
          <w:sz w:val="21"/>
          <w:szCs w:val="21"/>
        </w:rPr>
        <w:t xml:space="preserve">Milano, </w:t>
      </w:r>
      <w:r w:rsidR="00E102DB" w:rsidRPr="007E3A87">
        <w:rPr>
          <w:rFonts w:ascii="Arial" w:hAnsi="Arial" w:cs="Arial"/>
          <w:i/>
          <w:iCs/>
          <w:sz w:val="21"/>
          <w:szCs w:val="21"/>
        </w:rPr>
        <w:t>30</w:t>
      </w:r>
      <w:r w:rsidRPr="007E3A87">
        <w:rPr>
          <w:rFonts w:ascii="Arial" w:hAnsi="Arial" w:cs="Arial"/>
          <w:i/>
          <w:iCs/>
          <w:sz w:val="21"/>
          <w:szCs w:val="21"/>
        </w:rPr>
        <w:t xml:space="preserve"> </w:t>
      </w:r>
      <w:r w:rsidR="00E102DB" w:rsidRPr="007E3A87">
        <w:rPr>
          <w:rFonts w:ascii="Arial" w:hAnsi="Arial" w:cs="Arial"/>
          <w:i/>
          <w:iCs/>
          <w:sz w:val="21"/>
          <w:szCs w:val="21"/>
        </w:rPr>
        <w:t>gennaio</w:t>
      </w:r>
      <w:r w:rsidR="00081D59" w:rsidRPr="007E3A87">
        <w:rPr>
          <w:rFonts w:ascii="Arial" w:hAnsi="Arial" w:cs="Arial"/>
          <w:i/>
          <w:iCs/>
          <w:sz w:val="21"/>
          <w:szCs w:val="21"/>
        </w:rPr>
        <w:t xml:space="preserve"> </w:t>
      </w:r>
      <w:r w:rsidRPr="007E3A87">
        <w:rPr>
          <w:rFonts w:ascii="Arial" w:hAnsi="Arial" w:cs="Arial"/>
          <w:i/>
          <w:iCs/>
          <w:sz w:val="21"/>
          <w:szCs w:val="21"/>
        </w:rPr>
        <w:t>202</w:t>
      </w:r>
      <w:r w:rsidR="00E102DB" w:rsidRPr="007E3A87">
        <w:rPr>
          <w:rFonts w:ascii="Arial" w:hAnsi="Arial" w:cs="Arial"/>
          <w:i/>
          <w:iCs/>
          <w:sz w:val="21"/>
          <w:szCs w:val="21"/>
        </w:rPr>
        <w:t>3</w:t>
      </w:r>
      <w:r w:rsidRPr="007E3A87">
        <w:rPr>
          <w:rFonts w:ascii="Arial" w:hAnsi="Arial" w:cs="Arial"/>
          <w:sz w:val="21"/>
          <w:szCs w:val="21"/>
        </w:rPr>
        <w:t xml:space="preserve"> –</w:t>
      </w:r>
      <w:r w:rsidRPr="00C00728">
        <w:rPr>
          <w:rFonts w:ascii="Arial" w:hAnsi="Arial" w:cs="Arial"/>
          <w:sz w:val="22"/>
          <w:szCs w:val="22"/>
        </w:rPr>
        <w:t xml:space="preserve"> </w:t>
      </w:r>
      <w:r w:rsidR="00E102DB" w:rsidRPr="007E3A87">
        <w:rPr>
          <w:rFonts w:ascii="Arial" w:hAnsi="Arial" w:cs="Arial"/>
          <w:sz w:val="21"/>
          <w:szCs w:val="21"/>
        </w:rPr>
        <w:t xml:space="preserve">Un momento di </w:t>
      </w:r>
      <w:r w:rsidR="00E102DB" w:rsidRPr="007E3A87">
        <w:rPr>
          <w:rFonts w:ascii="Arial" w:hAnsi="Arial" w:cs="Arial"/>
          <w:b/>
          <w:bCs/>
          <w:sz w:val="21"/>
          <w:szCs w:val="21"/>
        </w:rPr>
        <w:t>incontro e dialogo</w:t>
      </w:r>
      <w:r w:rsidR="00E102DB" w:rsidRPr="007E3A87">
        <w:rPr>
          <w:rFonts w:ascii="Arial" w:hAnsi="Arial" w:cs="Arial"/>
          <w:sz w:val="21"/>
          <w:szCs w:val="21"/>
        </w:rPr>
        <w:t xml:space="preserve"> dove gli attori della filiera discutono i grandi trend del settore e li declinano in opportunità di crescita nel confronto con </w:t>
      </w:r>
      <w:r w:rsidR="00E102DB" w:rsidRPr="007E3A87">
        <w:rPr>
          <w:rFonts w:ascii="Arial" w:hAnsi="Arial" w:cs="Arial"/>
          <w:b/>
          <w:bCs/>
          <w:sz w:val="21"/>
          <w:szCs w:val="21"/>
        </w:rPr>
        <w:t>esperti, grandi personaggi internazionali ed esponenti aziendali italiani ed esteri</w:t>
      </w:r>
      <w:r w:rsidR="00E102DB" w:rsidRPr="007E3A87">
        <w:rPr>
          <w:rFonts w:ascii="Arial" w:hAnsi="Arial" w:cs="Arial"/>
          <w:sz w:val="21"/>
          <w:szCs w:val="21"/>
        </w:rPr>
        <w:t>.</w:t>
      </w:r>
    </w:p>
    <w:p w14:paraId="2C0A6E01" w14:textId="77777777" w:rsidR="00E102DB" w:rsidRPr="007E3A87" w:rsidRDefault="00E102DB" w:rsidP="00E102DB">
      <w:pPr>
        <w:jc w:val="both"/>
        <w:rPr>
          <w:rFonts w:ascii="Arial" w:hAnsi="Arial" w:cs="Arial"/>
          <w:sz w:val="21"/>
          <w:szCs w:val="21"/>
        </w:rPr>
      </w:pPr>
    </w:p>
    <w:p w14:paraId="6D6CEC43" w14:textId="457F0EBD" w:rsidR="006C4D8E" w:rsidRPr="00873D31" w:rsidRDefault="00E102DB" w:rsidP="00BB1946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7E3A87">
        <w:rPr>
          <w:rFonts w:ascii="Arial" w:hAnsi="Arial" w:cs="Arial"/>
          <w:color w:val="000000" w:themeColor="text1"/>
          <w:sz w:val="21"/>
          <w:szCs w:val="21"/>
        </w:rPr>
        <w:t>Tutto questo, oltre che una piattaforma internazionale di incontro fra do</w:t>
      </w:r>
      <w:r w:rsidR="005411F8" w:rsidRPr="007E3A87">
        <w:rPr>
          <w:rFonts w:ascii="Arial" w:hAnsi="Arial" w:cs="Arial"/>
          <w:color w:val="000000" w:themeColor="text1"/>
          <w:sz w:val="21"/>
          <w:szCs w:val="21"/>
        </w:rPr>
        <w:t>m</w:t>
      </w:r>
      <w:r w:rsidRPr="007E3A87">
        <w:rPr>
          <w:rFonts w:ascii="Arial" w:hAnsi="Arial" w:cs="Arial"/>
          <w:color w:val="000000" w:themeColor="text1"/>
          <w:sz w:val="21"/>
          <w:szCs w:val="21"/>
        </w:rPr>
        <w:t xml:space="preserve">anda e offerta, è sempre più </w:t>
      </w:r>
      <w:hyperlink r:id="rId11" w:history="1">
        <w:r w:rsidRPr="007E3A87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</w:rPr>
          <w:t xml:space="preserve">BIT 2023, all’Allianz </w:t>
        </w:r>
        <w:proofErr w:type="spellStart"/>
        <w:r w:rsidRPr="007E3A87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</w:rPr>
          <w:t>MiCo</w:t>
        </w:r>
        <w:proofErr w:type="spellEnd"/>
        <w:r w:rsidRPr="007E3A87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</w:rPr>
          <w:t xml:space="preserve"> di Milano da domenica 12 a martedì 14 febbraio prossimi</w:t>
        </w:r>
      </w:hyperlink>
      <w:r w:rsidRPr="007E3A87">
        <w:rPr>
          <w:rFonts w:ascii="Arial" w:hAnsi="Arial" w:cs="Arial"/>
          <w:color w:val="000000" w:themeColor="text1"/>
          <w:sz w:val="21"/>
          <w:szCs w:val="21"/>
        </w:rPr>
        <w:t>, grazie all’</w:t>
      </w:r>
      <w:hyperlink r:id="rId12" w:history="1">
        <w:r w:rsidRPr="00873D31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  <w:u w:val="none"/>
          </w:rPr>
          <w:t>esclusivo format di</w:t>
        </w:r>
        <w:r w:rsidRPr="00873D31">
          <w:rPr>
            <w:rStyle w:val="Collegamentoipertestuale"/>
            <w:rFonts w:ascii="Arial" w:hAnsi="Arial" w:cs="Arial"/>
            <w:b/>
            <w:bCs/>
            <w:color w:val="000000" w:themeColor="text1"/>
            <w:sz w:val="21"/>
            <w:szCs w:val="21"/>
            <w:u w:val="none"/>
          </w:rPr>
          <w:t xml:space="preserve"> </w:t>
        </w:r>
        <w:r w:rsidR="00042EE9" w:rsidRPr="00873D31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  <w:u w:val="none"/>
          </w:rPr>
          <w:t>eventi</w:t>
        </w:r>
        <w:r w:rsidR="00873D31">
          <w:rPr>
            <w:rStyle w:val="Collegamentoipertestuale"/>
            <w:rFonts w:ascii="Arial" w:hAnsi="Arial" w:cs="Arial"/>
            <w:b/>
            <w:bCs/>
            <w:color w:val="000000" w:themeColor="text1"/>
            <w:sz w:val="21"/>
            <w:szCs w:val="21"/>
            <w:u w:val="none"/>
          </w:rPr>
          <w:t xml:space="preserve"> </w:t>
        </w:r>
        <w:proofErr w:type="spellStart"/>
        <w:r w:rsidR="00E43E40" w:rsidRPr="007E3A87">
          <w:rPr>
            <w:rStyle w:val="Collegamentoipertestuale"/>
            <w:rFonts w:ascii="Arial" w:hAnsi="Arial" w:cs="Arial"/>
            <w:b/>
            <w:bCs/>
            <w:color w:val="000000" w:themeColor="text1"/>
            <w:sz w:val="21"/>
            <w:szCs w:val="21"/>
          </w:rPr>
          <w:t>Bringing</w:t>
        </w:r>
        <w:proofErr w:type="spellEnd"/>
        <w:r w:rsidR="00E43E40" w:rsidRPr="007E3A87">
          <w:rPr>
            <w:rStyle w:val="Collegamentoipertestuale"/>
            <w:rFonts w:ascii="Arial" w:hAnsi="Arial" w:cs="Arial"/>
            <w:b/>
            <w:bCs/>
            <w:color w:val="000000" w:themeColor="text1"/>
            <w:sz w:val="21"/>
            <w:szCs w:val="21"/>
          </w:rPr>
          <w:t xml:space="preserve"> Innovation </w:t>
        </w:r>
        <w:proofErr w:type="spellStart"/>
        <w:r w:rsidR="00E43E40" w:rsidRPr="007E3A87">
          <w:rPr>
            <w:rStyle w:val="Collegamentoipertestuale"/>
            <w:rFonts w:ascii="Arial" w:hAnsi="Arial" w:cs="Arial"/>
            <w:b/>
            <w:bCs/>
            <w:color w:val="000000" w:themeColor="text1"/>
            <w:sz w:val="21"/>
            <w:szCs w:val="21"/>
          </w:rPr>
          <w:t>Into</w:t>
        </w:r>
        <w:proofErr w:type="spellEnd"/>
        <w:r w:rsidR="00E43E40" w:rsidRPr="007E3A87">
          <w:rPr>
            <w:rStyle w:val="Collegamentoipertestuale"/>
            <w:rFonts w:ascii="Arial" w:hAnsi="Arial" w:cs="Arial"/>
            <w:b/>
            <w:bCs/>
            <w:color w:val="000000" w:themeColor="text1"/>
            <w:sz w:val="21"/>
            <w:szCs w:val="21"/>
          </w:rPr>
          <w:t xml:space="preserve"> Travel</w:t>
        </w:r>
      </w:hyperlink>
      <w:r w:rsidR="00E43E40" w:rsidRPr="007E3A87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E4B20" w:rsidRPr="006A6713">
        <w:rPr>
          <w:rFonts w:ascii="Arial" w:hAnsi="Arial" w:cs="Arial"/>
          <w:sz w:val="21"/>
          <w:szCs w:val="21"/>
        </w:rPr>
        <w:t xml:space="preserve">a cura di </w:t>
      </w:r>
      <w:r w:rsidR="00FE4B20" w:rsidRPr="006A6713">
        <w:rPr>
          <w:rFonts w:ascii="Arial" w:hAnsi="Arial" w:cs="Arial"/>
          <w:b/>
          <w:bCs/>
          <w:color w:val="000000" w:themeColor="text1"/>
          <w:sz w:val="21"/>
          <w:szCs w:val="21"/>
        </w:rPr>
        <w:t>Business</w:t>
      </w:r>
      <w:r w:rsidR="00FE4B20" w:rsidRPr="006A6713">
        <w:rPr>
          <w:rFonts w:ascii="Arial" w:hAnsi="Arial" w:cs="Arial"/>
          <w:sz w:val="21"/>
          <w:szCs w:val="21"/>
        </w:rPr>
        <w:t xml:space="preserve"> </w:t>
      </w:r>
      <w:r w:rsidR="00FE4B20" w:rsidRPr="006A6713">
        <w:rPr>
          <w:rFonts w:ascii="Arial" w:hAnsi="Arial" w:cs="Arial"/>
          <w:b/>
          <w:bCs/>
          <w:sz w:val="21"/>
          <w:szCs w:val="21"/>
        </w:rPr>
        <w:t>International</w:t>
      </w:r>
      <w:r w:rsidR="0015061F">
        <w:rPr>
          <w:rFonts w:ascii="Arial" w:hAnsi="Arial" w:cs="Arial"/>
          <w:sz w:val="20"/>
          <w:szCs w:val="20"/>
        </w:rPr>
        <w:t xml:space="preserve">, la </w:t>
      </w:r>
      <w:proofErr w:type="spellStart"/>
      <w:r w:rsidR="006A6713" w:rsidRPr="0015061F">
        <w:rPr>
          <w:rFonts w:ascii="Arial" w:hAnsi="Arial" w:cs="Arial"/>
          <w:sz w:val="21"/>
          <w:szCs w:val="21"/>
        </w:rPr>
        <w:t>content</w:t>
      </w:r>
      <w:proofErr w:type="spellEnd"/>
      <w:r w:rsidR="006A6713" w:rsidRPr="0015061F">
        <w:rPr>
          <w:rFonts w:ascii="Arial" w:hAnsi="Arial" w:cs="Arial"/>
          <w:sz w:val="21"/>
          <w:szCs w:val="21"/>
        </w:rPr>
        <w:t xml:space="preserve"> company di</w:t>
      </w:r>
      <w:r w:rsidR="006A6713" w:rsidRPr="003066BE">
        <w:rPr>
          <w:rFonts w:ascii="Arial" w:hAnsi="Arial" w:cs="Arial"/>
          <w:b/>
          <w:bCs/>
          <w:sz w:val="21"/>
          <w:szCs w:val="21"/>
        </w:rPr>
        <w:t xml:space="preserve"> Fiera Milano</w:t>
      </w:r>
      <w:r w:rsidR="006A6713" w:rsidRPr="003066BE">
        <w:rPr>
          <w:rFonts w:ascii="Arial" w:hAnsi="Arial" w:cs="Arial"/>
          <w:i/>
          <w:iCs/>
          <w:sz w:val="21"/>
          <w:szCs w:val="21"/>
        </w:rPr>
        <w:t xml:space="preserve">, </w:t>
      </w:r>
      <w:r w:rsidR="005411F8" w:rsidRPr="007E3A87">
        <w:rPr>
          <w:rFonts w:ascii="Arial" w:hAnsi="Arial" w:cs="Arial"/>
          <w:color w:val="000000" w:themeColor="text1"/>
          <w:sz w:val="21"/>
          <w:szCs w:val="21"/>
        </w:rPr>
        <w:t>organizzati nei quattro macro</w:t>
      </w:r>
      <w:r w:rsidR="00873D31">
        <w:rPr>
          <w:rFonts w:ascii="Arial" w:hAnsi="Arial" w:cs="Arial"/>
          <w:color w:val="000000" w:themeColor="text1"/>
          <w:sz w:val="21"/>
          <w:szCs w:val="21"/>
        </w:rPr>
        <w:t>-</w:t>
      </w:r>
      <w:r w:rsidR="005411F8" w:rsidRPr="007E3A87">
        <w:rPr>
          <w:rFonts w:ascii="Arial" w:hAnsi="Arial" w:cs="Arial"/>
          <w:color w:val="000000" w:themeColor="text1"/>
          <w:sz w:val="21"/>
          <w:szCs w:val="21"/>
        </w:rPr>
        <w:t>temi</w:t>
      </w:r>
      <w:r w:rsidR="00042EE9" w:rsidRPr="007E3A87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042EE9" w:rsidRPr="007E3A8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Megatrend, Innovazione, </w:t>
      </w:r>
      <w:r w:rsidR="004A6C52" w:rsidRPr="007E3A87">
        <w:rPr>
          <w:rFonts w:ascii="Arial" w:hAnsi="Arial" w:cs="Arial"/>
          <w:b/>
          <w:bCs/>
          <w:color w:val="000000" w:themeColor="text1"/>
          <w:sz w:val="21"/>
          <w:szCs w:val="21"/>
        </w:rPr>
        <w:t>Sostenibilità, Qualità e Inclusione</w:t>
      </w:r>
      <w:r w:rsidR="004A6C52" w:rsidRPr="007E3A87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46D19F43" w14:textId="77777777" w:rsidR="00E363C8" w:rsidRPr="007E3A87" w:rsidRDefault="00E363C8" w:rsidP="00BB1946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11BFA055" w14:textId="3E5E683C" w:rsidR="005411F8" w:rsidRPr="007E3A87" w:rsidRDefault="00900864" w:rsidP="00BB1946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E3A87">
        <w:rPr>
          <w:rFonts w:ascii="Arial" w:hAnsi="Arial" w:cs="Arial"/>
          <w:b/>
          <w:bCs/>
          <w:sz w:val="21"/>
          <w:szCs w:val="21"/>
        </w:rPr>
        <w:t>Dalla visione più ampia allo sviluppo delle professionalità</w:t>
      </w:r>
    </w:p>
    <w:p w14:paraId="77AD01CC" w14:textId="07BF1036" w:rsidR="00900864" w:rsidRPr="007E3A87" w:rsidRDefault="00F048B5" w:rsidP="00445042">
      <w:pPr>
        <w:jc w:val="both"/>
        <w:rPr>
          <w:rFonts w:ascii="Arial" w:hAnsi="Arial" w:cs="Arial"/>
          <w:sz w:val="21"/>
          <w:szCs w:val="21"/>
        </w:rPr>
      </w:pPr>
      <w:r w:rsidRPr="007E3A87">
        <w:rPr>
          <w:rFonts w:ascii="Arial" w:hAnsi="Arial" w:cs="Arial"/>
          <w:sz w:val="21"/>
          <w:szCs w:val="21"/>
        </w:rPr>
        <w:t xml:space="preserve">Aprirà il programma la cerimonia del </w:t>
      </w:r>
      <w:r w:rsidRPr="007E3A87">
        <w:rPr>
          <w:rFonts w:ascii="Arial" w:hAnsi="Arial" w:cs="Arial"/>
          <w:b/>
          <w:bCs/>
          <w:sz w:val="21"/>
          <w:szCs w:val="21"/>
        </w:rPr>
        <w:t>taglio del nastro</w:t>
      </w:r>
      <w:r w:rsidRPr="007E3A87">
        <w:rPr>
          <w:rFonts w:ascii="Arial" w:hAnsi="Arial" w:cs="Arial"/>
          <w:sz w:val="21"/>
          <w:szCs w:val="21"/>
        </w:rPr>
        <w:t xml:space="preserve"> alla presenza d</w:t>
      </w:r>
      <w:r w:rsidR="007E3A87">
        <w:rPr>
          <w:rFonts w:ascii="Arial" w:hAnsi="Arial" w:cs="Arial"/>
          <w:sz w:val="21"/>
          <w:szCs w:val="21"/>
        </w:rPr>
        <w:t xml:space="preserve">el </w:t>
      </w:r>
      <w:r w:rsidR="007E3A87" w:rsidRPr="007E3A87">
        <w:rPr>
          <w:rFonts w:ascii="Arial" w:hAnsi="Arial" w:cs="Arial"/>
          <w:b/>
          <w:bCs/>
          <w:sz w:val="21"/>
          <w:szCs w:val="21"/>
        </w:rPr>
        <w:t>Ministro per il Turismo On. Daniela Santanchè</w:t>
      </w:r>
      <w:r w:rsidR="007E3A87">
        <w:rPr>
          <w:rFonts w:ascii="Arial" w:hAnsi="Arial" w:cs="Arial"/>
          <w:sz w:val="21"/>
          <w:szCs w:val="21"/>
        </w:rPr>
        <w:t xml:space="preserve"> </w:t>
      </w:r>
      <w:r w:rsidR="005F10CC" w:rsidRPr="007E3A87">
        <w:rPr>
          <w:rFonts w:ascii="Arial" w:hAnsi="Arial" w:cs="Arial"/>
          <w:sz w:val="21"/>
          <w:szCs w:val="21"/>
        </w:rPr>
        <w:t xml:space="preserve">mentre </w:t>
      </w:r>
      <w:r w:rsidR="00900864" w:rsidRPr="007E3A87">
        <w:rPr>
          <w:rFonts w:ascii="Arial" w:hAnsi="Arial" w:cs="Arial"/>
          <w:sz w:val="21"/>
          <w:szCs w:val="21"/>
        </w:rPr>
        <w:t xml:space="preserve">le grandi tendenze saranno protagoniste di appuntamenti quali </w:t>
      </w:r>
      <w:r w:rsidR="00900864" w:rsidRPr="007E3A87">
        <w:rPr>
          <w:rFonts w:ascii="Arial" w:hAnsi="Arial" w:cs="Arial"/>
          <w:b/>
          <w:bCs/>
          <w:i/>
          <w:iCs/>
          <w:sz w:val="21"/>
          <w:szCs w:val="21"/>
        </w:rPr>
        <w:t>Territori e metaverso</w:t>
      </w:r>
      <w:r w:rsidR="00900864" w:rsidRPr="007E3A87">
        <w:rPr>
          <w:rFonts w:ascii="Arial" w:hAnsi="Arial" w:cs="Arial"/>
          <w:sz w:val="21"/>
          <w:szCs w:val="21"/>
        </w:rPr>
        <w:t xml:space="preserve">, un’analisi di come l’esperienza virtuale possa fare da apripista al mondo reale, oppure, in ottica slow e sostenibile, </w:t>
      </w:r>
      <w:r w:rsidR="00900864" w:rsidRPr="007E3A87">
        <w:rPr>
          <w:rFonts w:ascii="Arial" w:hAnsi="Arial" w:cs="Arial"/>
          <w:b/>
          <w:bCs/>
          <w:i/>
          <w:iCs/>
          <w:sz w:val="21"/>
          <w:szCs w:val="21"/>
        </w:rPr>
        <w:t>Turismo naturalistico: la consapevolezza dei viaggiatori “utili”</w:t>
      </w:r>
      <w:r w:rsidR="00900864" w:rsidRPr="007E3A87">
        <w:rPr>
          <w:rFonts w:ascii="Arial" w:hAnsi="Arial" w:cs="Arial"/>
          <w:sz w:val="21"/>
          <w:szCs w:val="21"/>
        </w:rPr>
        <w:t xml:space="preserve">, per </w:t>
      </w:r>
      <w:r w:rsidR="00900864" w:rsidRPr="00B76E2A">
        <w:rPr>
          <w:rFonts w:ascii="Arial" w:hAnsi="Arial" w:cs="Arial"/>
          <w:sz w:val="21"/>
          <w:szCs w:val="21"/>
        </w:rPr>
        <w:t>valorizzare la ricaduta sui territori del crescente desiderio di immergersi nella natura</w:t>
      </w:r>
      <w:r w:rsidR="00D93B6B" w:rsidRPr="00B76E2A">
        <w:rPr>
          <w:rFonts w:ascii="Arial" w:hAnsi="Arial" w:cs="Arial"/>
          <w:sz w:val="21"/>
          <w:szCs w:val="21"/>
        </w:rPr>
        <w:t xml:space="preserve">, o </w:t>
      </w:r>
      <w:r w:rsidR="00D93B6B" w:rsidRPr="00B76E2A">
        <w:rPr>
          <w:rFonts w:ascii="Arial" w:hAnsi="Arial" w:cs="Arial"/>
          <w:b/>
          <w:bCs/>
          <w:i/>
          <w:iCs/>
          <w:sz w:val="21"/>
          <w:szCs w:val="21"/>
        </w:rPr>
        <w:t>Turismo Open-air: un turismo che conta</w:t>
      </w:r>
      <w:r w:rsidR="00D93B6B" w:rsidRPr="00B76E2A">
        <w:rPr>
          <w:rFonts w:ascii="Arial" w:hAnsi="Arial" w:cs="Arial"/>
          <w:sz w:val="21"/>
          <w:szCs w:val="21"/>
        </w:rPr>
        <w:t>,</w:t>
      </w:r>
      <w:r w:rsidR="004141BD" w:rsidRPr="00B76E2A">
        <w:rPr>
          <w:rFonts w:ascii="Arial" w:hAnsi="Arial" w:cs="Arial"/>
          <w:sz w:val="21"/>
          <w:szCs w:val="21"/>
        </w:rPr>
        <w:t xml:space="preserve"> un’analisi delle prospettive di questo segmento sulla base di un’indagine MET Bocconi sulla domanda di vacanze outdoor.</w:t>
      </w:r>
    </w:p>
    <w:p w14:paraId="606B0A66" w14:textId="77777777" w:rsidR="00900864" w:rsidRPr="007E3A87" w:rsidRDefault="00900864" w:rsidP="00445042">
      <w:pPr>
        <w:jc w:val="both"/>
        <w:rPr>
          <w:rFonts w:ascii="Arial" w:hAnsi="Arial" w:cs="Arial"/>
          <w:sz w:val="21"/>
          <w:szCs w:val="21"/>
        </w:rPr>
      </w:pPr>
    </w:p>
    <w:p w14:paraId="0216EA09" w14:textId="41D6A1AB" w:rsidR="005411F8" w:rsidRPr="007E3A87" w:rsidRDefault="005379C7" w:rsidP="00BB1946">
      <w:pPr>
        <w:jc w:val="both"/>
        <w:rPr>
          <w:rFonts w:ascii="Arial" w:hAnsi="Arial" w:cs="Arial"/>
          <w:sz w:val="21"/>
          <w:szCs w:val="21"/>
        </w:rPr>
      </w:pPr>
      <w:r w:rsidRPr="007E3A87">
        <w:rPr>
          <w:rFonts w:ascii="Arial" w:hAnsi="Arial" w:cs="Arial"/>
          <w:sz w:val="21"/>
          <w:szCs w:val="21"/>
        </w:rPr>
        <w:t>T</w:t>
      </w:r>
      <w:r w:rsidR="00F048B5" w:rsidRPr="007E3A87">
        <w:rPr>
          <w:rFonts w:ascii="Arial" w:hAnsi="Arial" w:cs="Arial"/>
          <w:sz w:val="21"/>
          <w:szCs w:val="21"/>
        </w:rPr>
        <w:t xml:space="preserve">ra gli appuntamenti dedicati al prodotto Italia si segnala </w:t>
      </w:r>
      <w:r w:rsidR="00F048B5" w:rsidRPr="007E3A87">
        <w:rPr>
          <w:rFonts w:ascii="Arial" w:hAnsi="Arial" w:cs="Arial"/>
          <w:b/>
          <w:bCs/>
          <w:i/>
          <w:iCs/>
          <w:sz w:val="21"/>
          <w:szCs w:val="21"/>
        </w:rPr>
        <w:t xml:space="preserve">Made in </w:t>
      </w:r>
      <w:proofErr w:type="spellStart"/>
      <w:r w:rsidR="00F048B5" w:rsidRPr="007E3A87">
        <w:rPr>
          <w:rFonts w:ascii="Arial" w:hAnsi="Arial" w:cs="Arial"/>
          <w:b/>
          <w:bCs/>
          <w:i/>
          <w:iCs/>
          <w:sz w:val="21"/>
          <w:szCs w:val="21"/>
        </w:rPr>
        <w:t>Italy</w:t>
      </w:r>
      <w:proofErr w:type="spellEnd"/>
      <w:r w:rsidR="00F048B5" w:rsidRPr="007E3A87">
        <w:rPr>
          <w:rFonts w:ascii="Arial" w:hAnsi="Arial" w:cs="Arial"/>
          <w:b/>
          <w:bCs/>
          <w:i/>
          <w:iCs/>
          <w:sz w:val="21"/>
          <w:szCs w:val="21"/>
        </w:rPr>
        <w:t>, grandi eventi e territorio</w:t>
      </w:r>
      <w:r w:rsidR="00F048B5" w:rsidRPr="007E3A87">
        <w:rPr>
          <w:rFonts w:ascii="Arial" w:hAnsi="Arial" w:cs="Arial"/>
          <w:sz w:val="21"/>
          <w:szCs w:val="21"/>
        </w:rPr>
        <w:t xml:space="preserve"> in cui, tra attualità, scenari e visione, decisori e stakeholder si confrontano sul Piano strategico e su un approccio</w:t>
      </w:r>
      <w:r w:rsidR="005F10CC" w:rsidRPr="007E3A87">
        <w:rPr>
          <w:rFonts w:ascii="Arial" w:hAnsi="Arial" w:cs="Arial"/>
          <w:sz w:val="21"/>
          <w:szCs w:val="21"/>
        </w:rPr>
        <w:t xml:space="preserve"> </w:t>
      </w:r>
      <w:r w:rsidR="00F048B5" w:rsidRPr="007E3A87">
        <w:rPr>
          <w:rFonts w:ascii="Arial" w:hAnsi="Arial" w:cs="Arial"/>
          <w:sz w:val="21"/>
          <w:szCs w:val="21"/>
        </w:rPr>
        <w:t>al turismo in chiave industriale</w:t>
      </w:r>
      <w:r w:rsidR="005F10CC" w:rsidRPr="007E3A87">
        <w:rPr>
          <w:rFonts w:ascii="Arial" w:hAnsi="Arial" w:cs="Arial"/>
          <w:sz w:val="21"/>
          <w:szCs w:val="21"/>
        </w:rPr>
        <w:t>,</w:t>
      </w:r>
      <w:r w:rsidR="00F048B5" w:rsidRPr="007E3A87">
        <w:rPr>
          <w:rFonts w:ascii="Arial" w:hAnsi="Arial" w:cs="Arial"/>
          <w:sz w:val="21"/>
          <w:szCs w:val="21"/>
        </w:rPr>
        <w:t xml:space="preserve"> o </w:t>
      </w:r>
      <w:r w:rsidR="00F048B5" w:rsidRPr="007E3A87">
        <w:rPr>
          <w:rFonts w:ascii="Arial" w:hAnsi="Arial" w:cs="Arial"/>
          <w:b/>
          <w:bCs/>
          <w:i/>
          <w:iCs/>
          <w:sz w:val="21"/>
          <w:szCs w:val="21"/>
        </w:rPr>
        <w:t>MICE, Italia d’alta gamma</w:t>
      </w:r>
      <w:r w:rsidR="00F048B5" w:rsidRPr="007E3A87">
        <w:rPr>
          <w:rFonts w:ascii="Arial" w:hAnsi="Arial" w:cs="Arial"/>
          <w:sz w:val="21"/>
          <w:szCs w:val="21"/>
        </w:rPr>
        <w:t xml:space="preserve">, </w:t>
      </w:r>
      <w:r w:rsidR="00292A18" w:rsidRPr="00B76E2A">
        <w:rPr>
          <w:rFonts w:ascii="Arial" w:hAnsi="Arial" w:cs="Arial"/>
          <w:sz w:val="21"/>
          <w:szCs w:val="21"/>
        </w:rPr>
        <w:t>che analizzerà le capacità in grado di realizzare esperienze tanto esclusive quanto inclusive</w:t>
      </w:r>
      <w:r w:rsidR="00F048B5" w:rsidRPr="00B76E2A">
        <w:rPr>
          <w:rFonts w:ascii="Arial" w:hAnsi="Arial" w:cs="Arial"/>
          <w:sz w:val="21"/>
          <w:szCs w:val="21"/>
        </w:rPr>
        <w:t>.</w:t>
      </w:r>
      <w:r w:rsidR="00445042" w:rsidRPr="00B76E2A">
        <w:rPr>
          <w:rFonts w:ascii="Arial" w:hAnsi="Arial" w:cs="Arial"/>
          <w:sz w:val="21"/>
          <w:szCs w:val="21"/>
        </w:rPr>
        <w:t xml:space="preserve"> Inoltre, </w:t>
      </w:r>
      <w:r w:rsidR="00445042" w:rsidRPr="00B76E2A">
        <w:rPr>
          <w:rFonts w:ascii="Arial" w:hAnsi="Arial" w:cs="Arial"/>
          <w:b/>
          <w:bCs/>
          <w:i/>
          <w:iCs/>
          <w:sz w:val="21"/>
          <w:szCs w:val="21"/>
        </w:rPr>
        <w:t>Le prospettive del turismo enogastronomico in Italia</w:t>
      </w:r>
      <w:r w:rsidR="00445042" w:rsidRPr="00B76E2A">
        <w:rPr>
          <w:rFonts w:ascii="Arial" w:hAnsi="Arial" w:cs="Arial"/>
          <w:sz w:val="21"/>
          <w:szCs w:val="21"/>
        </w:rPr>
        <w:t xml:space="preserve"> presenterà le </w:t>
      </w:r>
      <w:r w:rsidR="00061398" w:rsidRPr="00B76E2A">
        <w:rPr>
          <w:rFonts w:ascii="Arial" w:hAnsi="Arial" w:cs="Arial"/>
          <w:sz w:val="21"/>
          <w:szCs w:val="21"/>
        </w:rPr>
        <w:t>opportunità</w:t>
      </w:r>
      <w:r w:rsidR="005F5557" w:rsidRPr="00B76E2A">
        <w:rPr>
          <w:rFonts w:ascii="Arial" w:hAnsi="Arial" w:cs="Arial"/>
          <w:sz w:val="21"/>
          <w:szCs w:val="21"/>
        </w:rPr>
        <w:t xml:space="preserve"> </w:t>
      </w:r>
      <w:r w:rsidR="00445042" w:rsidRPr="00B76E2A">
        <w:rPr>
          <w:rFonts w:ascii="Arial" w:hAnsi="Arial" w:cs="Arial"/>
          <w:sz w:val="21"/>
          <w:szCs w:val="21"/>
        </w:rPr>
        <w:t xml:space="preserve">in questo segmento </w:t>
      </w:r>
      <w:r w:rsidR="005F5557" w:rsidRPr="00B76E2A">
        <w:rPr>
          <w:rFonts w:ascii="Arial" w:hAnsi="Arial" w:cs="Arial"/>
          <w:sz w:val="21"/>
          <w:szCs w:val="21"/>
        </w:rPr>
        <w:t>n</w:t>
      </w:r>
      <w:r w:rsidR="00445042" w:rsidRPr="00B76E2A">
        <w:rPr>
          <w:rFonts w:ascii="Arial" w:hAnsi="Arial" w:cs="Arial"/>
          <w:sz w:val="21"/>
          <w:szCs w:val="21"/>
        </w:rPr>
        <w:t>ei prossimi mesi.</w:t>
      </w:r>
      <w:r w:rsidR="00A80172" w:rsidRPr="00B76E2A">
        <w:rPr>
          <w:rFonts w:ascii="Arial" w:hAnsi="Arial" w:cs="Arial"/>
          <w:sz w:val="21"/>
          <w:szCs w:val="21"/>
        </w:rPr>
        <w:t xml:space="preserve"> Dopo</w:t>
      </w:r>
      <w:r w:rsidR="00A80172" w:rsidRPr="007E3A87">
        <w:rPr>
          <w:rFonts w:ascii="Arial" w:hAnsi="Arial" w:cs="Arial"/>
          <w:sz w:val="21"/>
          <w:szCs w:val="21"/>
        </w:rPr>
        <w:t xml:space="preserve"> il successo della conferenza del 2022 a Milano, </w:t>
      </w:r>
      <w:r w:rsidR="00A80172" w:rsidRPr="007E3A87">
        <w:rPr>
          <w:rFonts w:ascii="Arial" w:hAnsi="Arial" w:cs="Arial"/>
          <w:b/>
          <w:bCs/>
          <w:i/>
          <w:iCs/>
          <w:sz w:val="21"/>
          <w:szCs w:val="21"/>
        </w:rPr>
        <w:t>Turismo LGBTQ+: come cambia l’incoming dopo la Convention IGLTA 2022</w:t>
      </w:r>
      <w:r w:rsidR="00A80172" w:rsidRPr="007E3A87">
        <w:rPr>
          <w:rFonts w:ascii="Arial" w:hAnsi="Arial" w:cs="Arial"/>
          <w:sz w:val="21"/>
          <w:szCs w:val="21"/>
        </w:rPr>
        <w:t xml:space="preserve"> </w:t>
      </w:r>
      <w:r w:rsidR="00A80172" w:rsidRPr="007E3A87">
        <w:rPr>
          <w:rFonts w:ascii="Arial" w:hAnsi="Arial" w:cs="Arial"/>
          <w:sz w:val="21"/>
          <w:szCs w:val="21"/>
        </w:rPr>
        <w:lastRenderedPageBreak/>
        <w:t>approfondirà con il supporto di Università Bocconi e AITGL il quadro relativo al turismo LGBTQI+ incoming verso l’Italia.</w:t>
      </w:r>
    </w:p>
    <w:p w14:paraId="273D08B9" w14:textId="77777777" w:rsidR="003A505F" w:rsidRPr="007E3A87" w:rsidRDefault="003A505F" w:rsidP="0021407C">
      <w:pPr>
        <w:jc w:val="both"/>
        <w:rPr>
          <w:rFonts w:ascii="Arial" w:hAnsi="Arial" w:cs="Arial"/>
          <w:sz w:val="21"/>
          <w:szCs w:val="21"/>
        </w:rPr>
      </w:pPr>
    </w:p>
    <w:p w14:paraId="7DFC1AA8" w14:textId="6961729D" w:rsidR="00EC0CE7" w:rsidRPr="007E3A87" w:rsidRDefault="005379C7" w:rsidP="0021407C">
      <w:pPr>
        <w:jc w:val="both"/>
        <w:rPr>
          <w:rFonts w:ascii="Arial" w:hAnsi="Arial" w:cs="Arial"/>
          <w:sz w:val="21"/>
          <w:szCs w:val="21"/>
        </w:rPr>
      </w:pPr>
      <w:r w:rsidRPr="007E3A87">
        <w:rPr>
          <w:rFonts w:ascii="Arial" w:hAnsi="Arial" w:cs="Arial"/>
          <w:sz w:val="21"/>
          <w:szCs w:val="21"/>
        </w:rPr>
        <w:t xml:space="preserve">Numerosi gli appuntamenti con i workshop professionalizzanti. Nell’incontro </w:t>
      </w:r>
      <w:r w:rsidR="00146D64" w:rsidRPr="007E3A87">
        <w:rPr>
          <w:rFonts w:ascii="Arial" w:hAnsi="Arial" w:cs="Arial"/>
          <w:b/>
          <w:bCs/>
          <w:i/>
          <w:iCs/>
          <w:sz w:val="21"/>
          <w:szCs w:val="21"/>
        </w:rPr>
        <w:t>Prezzo dinamico: come cambiano le strategie commerciali dei tour operator</w:t>
      </w:r>
      <w:r w:rsidRPr="007E3A87">
        <w:rPr>
          <w:rFonts w:ascii="Arial" w:hAnsi="Arial" w:cs="Arial"/>
          <w:sz w:val="21"/>
          <w:szCs w:val="21"/>
        </w:rPr>
        <w:t xml:space="preserve"> si parlerà di f</w:t>
      </w:r>
      <w:r w:rsidR="00146D64" w:rsidRPr="007E3A87">
        <w:rPr>
          <w:rFonts w:ascii="Arial" w:hAnsi="Arial" w:cs="Arial"/>
          <w:sz w:val="21"/>
          <w:szCs w:val="21"/>
        </w:rPr>
        <w:t xml:space="preserve">lessibilità, dinamismo, sicurezza </w:t>
      </w:r>
      <w:r w:rsidRPr="007E3A87">
        <w:rPr>
          <w:rFonts w:ascii="Arial" w:hAnsi="Arial" w:cs="Arial"/>
          <w:sz w:val="21"/>
          <w:szCs w:val="21"/>
        </w:rPr>
        <w:t>e del loro impatto su</w:t>
      </w:r>
      <w:r w:rsidR="00146D64" w:rsidRPr="007E3A87">
        <w:rPr>
          <w:rFonts w:ascii="Arial" w:hAnsi="Arial" w:cs="Arial"/>
          <w:sz w:val="21"/>
          <w:szCs w:val="21"/>
        </w:rPr>
        <w:t xml:space="preserve"> domanda e offerta</w:t>
      </w:r>
      <w:r w:rsidR="007703C8" w:rsidRPr="007E3A87">
        <w:rPr>
          <w:rFonts w:ascii="Arial" w:hAnsi="Arial" w:cs="Arial"/>
          <w:sz w:val="21"/>
          <w:szCs w:val="21"/>
        </w:rPr>
        <w:t>.</w:t>
      </w:r>
      <w:r w:rsidR="002A37D3" w:rsidRPr="007E3A87">
        <w:rPr>
          <w:rFonts w:ascii="Arial" w:hAnsi="Arial" w:cs="Arial"/>
          <w:sz w:val="21"/>
          <w:szCs w:val="21"/>
        </w:rPr>
        <w:t xml:space="preserve"> Nel dettaglio dei segmenti, </w:t>
      </w:r>
      <w:r w:rsidR="000627E8" w:rsidRPr="007E3A87">
        <w:rPr>
          <w:rFonts w:ascii="Arial" w:hAnsi="Arial" w:cs="Arial"/>
          <w:b/>
          <w:bCs/>
          <w:i/>
          <w:iCs/>
          <w:sz w:val="21"/>
          <w:szCs w:val="21"/>
        </w:rPr>
        <w:t>Le crociere ampliano gli orizzon</w:t>
      </w:r>
      <w:r w:rsidR="002A37D3" w:rsidRPr="007E3A87">
        <w:rPr>
          <w:rFonts w:ascii="Arial" w:hAnsi="Arial" w:cs="Arial"/>
          <w:b/>
          <w:bCs/>
          <w:i/>
          <w:iCs/>
          <w:sz w:val="21"/>
          <w:szCs w:val="21"/>
        </w:rPr>
        <w:t>ti</w:t>
      </w:r>
      <w:r w:rsidR="002A37D3" w:rsidRPr="007E3A87">
        <w:rPr>
          <w:rFonts w:ascii="Arial" w:hAnsi="Arial" w:cs="Arial"/>
          <w:sz w:val="21"/>
          <w:szCs w:val="21"/>
        </w:rPr>
        <w:t xml:space="preserve"> presenterà </w:t>
      </w:r>
      <w:r w:rsidR="000627E8" w:rsidRPr="007E3A87">
        <w:rPr>
          <w:rFonts w:ascii="Arial" w:hAnsi="Arial" w:cs="Arial"/>
          <w:sz w:val="21"/>
          <w:szCs w:val="21"/>
        </w:rPr>
        <w:t>focus sulla ristorazione</w:t>
      </w:r>
      <w:r w:rsidR="002A37D3" w:rsidRPr="007E3A87">
        <w:rPr>
          <w:rFonts w:ascii="Arial" w:hAnsi="Arial" w:cs="Arial"/>
          <w:sz w:val="21"/>
          <w:szCs w:val="21"/>
        </w:rPr>
        <w:t>,</w:t>
      </w:r>
      <w:r w:rsidR="000627E8" w:rsidRPr="007E3A87">
        <w:rPr>
          <w:rFonts w:ascii="Arial" w:hAnsi="Arial" w:cs="Arial"/>
          <w:sz w:val="21"/>
          <w:szCs w:val="21"/>
        </w:rPr>
        <w:t xml:space="preserve"> inclusione di por</w:t>
      </w:r>
      <w:r w:rsidR="002A37D3" w:rsidRPr="007E3A87">
        <w:rPr>
          <w:rFonts w:ascii="Arial" w:hAnsi="Arial" w:cs="Arial"/>
          <w:sz w:val="21"/>
          <w:szCs w:val="21"/>
        </w:rPr>
        <w:t>ti</w:t>
      </w:r>
      <w:r w:rsidR="000627E8" w:rsidRPr="007E3A87">
        <w:rPr>
          <w:rFonts w:ascii="Arial" w:hAnsi="Arial" w:cs="Arial"/>
          <w:sz w:val="21"/>
          <w:szCs w:val="21"/>
        </w:rPr>
        <w:t xml:space="preserve"> minori</w:t>
      </w:r>
      <w:r w:rsidR="002A37D3" w:rsidRPr="007E3A87">
        <w:rPr>
          <w:rFonts w:ascii="Arial" w:hAnsi="Arial" w:cs="Arial"/>
          <w:sz w:val="21"/>
          <w:szCs w:val="21"/>
        </w:rPr>
        <w:t xml:space="preserve"> ed</w:t>
      </w:r>
      <w:r w:rsidR="000627E8" w:rsidRPr="007E3A87">
        <w:rPr>
          <w:rFonts w:ascii="Arial" w:hAnsi="Arial" w:cs="Arial"/>
          <w:sz w:val="21"/>
          <w:szCs w:val="21"/>
        </w:rPr>
        <w:t xml:space="preserve"> escursioni “libere”.</w:t>
      </w:r>
      <w:r w:rsidR="00E11230" w:rsidRPr="007E3A87">
        <w:rPr>
          <w:rFonts w:ascii="Arial" w:hAnsi="Arial" w:cs="Arial"/>
          <w:sz w:val="21"/>
          <w:szCs w:val="21"/>
        </w:rPr>
        <w:t xml:space="preserve"> </w:t>
      </w:r>
      <w:r w:rsidR="0053568A" w:rsidRPr="007E3A87">
        <w:rPr>
          <w:rFonts w:ascii="Arial" w:hAnsi="Arial" w:cs="Arial"/>
          <w:sz w:val="21"/>
          <w:szCs w:val="21"/>
        </w:rPr>
        <w:t xml:space="preserve">L’approccio sostenibile è al centro di appuntamenti quali </w:t>
      </w:r>
      <w:r w:rsidR="000627E8" w:rsidRPr="007E3A87">
        <w:rPr>
          <w:rFonts w:ascii="Arial" w:hAnsi="Arial" w:cs="Arial"/>
          <w:b/>
          <w:bCs/>
          <w:i/>
          <w:iCs/>
          <w:sz w:val="21"/>
          <w:szCs w:val="21"/>
        </w:rPr>
        <w:t>Aeropo</w:t>
      </w:r>
      <w:r w:rsidR="0053568A" w:rsidRPr="007E3A87">
        <w:rPr>
          <w:rFonts w:ascii="Arial" w:hAnsi="Arial" w:cs="Arial"/>
          <w:b/>
          <w:bCs/>
          <w:i/>
          <w:iCs/>
          <w:sz w:val="21"/>
          <w:szCs w:val="21"/>
        </w:rPr>
        <w:t>rti</w:t>
      </w:r>
      <w:r w:rsidR="000627E8" w:rsidRPr="007E3A87">
        <w:rPr>
          <w:rFonts w:ascii="Arial" w:hAnsi="Arial" w:cs="Arial"/>
          <w:b/>
          <w:bCs/>
          <w:i/>
          <w:iCs/>
          <w:sz w:val="21"/>
          <w:szCs w:val="21"/>
        </w:rPr>
        <w:t xml:space="preserve"> e intermodalità tra sostenibilità, design e tecnologia</w:t>
      </w:r>
      <w:r w:rsidR="0053568A" w:rsidRPr="007E3A87">
        <w:rPr>
          <w:rFonts w:ascii="Arial" w:hAnsi="Arial" w:cs="Arial"/>
          <w:sz w:val="21"/>
          <w:szCs w:val="21"/>
        </w:rPr>
        <w:t xml:space="preserve">, </w:t>
      </w:r>
      <w:r w:rsidR="0021407C" w:rsidRPr="007E3A87">
        <w:rPr>
          <w:rFonts w:ascii="Arial" w:hAnsi="Arial" w:cs="Arial"/>
          <w:sz w:val="21"/>
          <w:szCs w:val="21"/>
        </w:rPr>
        <w:t xml:space="preserve">confrontandosi anche con gli </w:t>
      </w:r>
      <w:r w:rsidR="000627E8" w:rsidRPr="007E3A87">
        <w:rPr>
          <w:rFonts w:ascii="Arial" w:hAnsi="Arial" w:cs="Arial"/>
          <w:sz w:val="21"/>
          <w:szCs w:val="21"/>
        </w:rPr>
        <w:t>operatori ferroviari</w:t>
      </w:r>
      <w:r w:rsidR="0021407C" w:rsidRPr="007E3A87">
        <w:rPr>
          <w:rFonts w:ascii="Arial" w:hAnsi="Arial" w:cs="Arial"/>
          <w:sz w:val="21"/>
          <w:szCs w:val="21"/>
        </w:rPr>
        <w:t xml:space="preserve">, e le opportunità del </w:t>
      </w:r>
      <w:proofErr w:type="spellStart"/>
      <w:r w:rsidR="0021407C" w:rsidRPr="007E3A87">
        <w:rPr>
          <w:rFonts w:ascii="Arial" w:hAnsi="Arial" w:cs="Arial"/>
          <w:sz w:val="21"/>
          <w:szCs w:val="21"/>
        </w:rPr>
        <w:t>luxury</w:t>
      </w:r>
      <w:proofErr w:type="spellEnd"/>
      <w:r w:rsidR="0021407C" w:rsidRPr="007E3A87">
        <w:rPr>
          <w:rFonts w:ascii="Arial" w:hAnsi="Arial" w:cs="Arial"/>
          <w:sz w:val="21"/>
          <w:szCs w:val="21"/>
        </w:rPr>
        <w:t xml:space="preserve"> </w:t>
      </w:r>
      <w:r w:rsidR="00FC02D8" w:rsidRPr="007E3A87">
        <w:rPr>
          <w:rFonts w:ascii="Arial" w:hAnsi="Arial" w:cs="Arial"/>
          <w:sz w:val="21"/>
          <w:szCs w:val="21"/>
        </w:rPr>
        <w:t>di</w:t>
      </w:r>
      <w:r w:rsidR="0021407C" w:rsidRPr="007E3A87">
        <w:rPr>
          <w:rFonts w:ascii="Arial" w:hAnsi="Arial" w:cs="Arial"/>
          <w:sz w:val="21"/>
          <w:szCs w:val="21"/>
        </w:rPr>
        <w:t xml:space="preserve"> </w:t>
      </w:r>
      <w:r w:rsidR="00EC0CE7" w:rsidRPr="007E3A87">
        <w:rPr>
          <w:rFonts w:ascii="Arial" w:hAnsi="Arial" w:cs="Arial"/>
          <w:b/>
          <w:bCs/>
          <w:i/>
          <w:iCs/>
          <w:sz w:val="21"/>
          <w:szCs w:val="21"/>
        </w:rPr>
        <w:t>Hotel, crociere, aerei e shopping: le nuove fron</w:t>
      </w:r>
      <w:r w:rsidR="0021407C" w:rsidRPr="007E3A87">
        <w:rPr>
          <w:rFonts w:ascii="Arial" w:hAnsi="Arial" w:cs="Arial"/>
          <w:b/>
          <w:bCs/>
          <w:i/>
          <w:iCs/>
          <w:sz w:val="21"/>
          <w:szCs w:val="21"/>
        </w:rPr>
        <w:t>ti</w:t>
      </w:r>
      <w:r w:rsidR="00EC0CE7" w:rsidRPr="007E3A87">
        <w:rPr>
          <w:rFonts w:ascii="Arial" w:hAnsi="Arial" w:cs="Arial"/>
          <w:b/>
          <w:bCs/>
          <w:i/>
          <w:iCs/>
          <w:sz w:val="21"/>
          <w:szCs w:val="21"/>
        </w:rPr>
        <w:t>ere del lusso</w:t>
      </w:r>
      <w:r w:rsidR="0021407C" w:rsidRPr="007E3A87">
        <w:rPr>
          <w:rFonts w:ascii="Arial" w:hAnsi="Arial" w:cs="Arial"/>
          <w:sz w:val="21"/>
          <w:szCs w:val="21"/>
        </w:rPr>
        <w:t xml:space="preserve">, intese come </w:t>
      </w:r>
      <w:r w:rsidR="00EC0CE7" w:rsidRPr="007E3A87">
        <w:rPr>
          <w:rFonts w:ascii="Arial" w:hAnsi="Arial" w:cs="Arial"/>
          <w:sz w:val="21"/>
          <w:szCs w:val="21"/>
        </w:rPr>
        <w:t xml:space="preserve">guest experience </w:t>
      </w:r>
      <w:r w:rsidR="0021407C" w:rsidRPr="007E3A87">
        <w:rPr>
          <w:rFonts w:ascii="Arial" w:hAnsi="Arial" w:cs="Arial"/>
          <w:sz w:val="21"/>
          <w:szCs w:val="21"/>
        </w:rPr>
        <w:t>e</w:t>
      </w:r>
      <w:r w:rsidR="00EC0CE7" w:rsidRPr="007E3A87">
        <w:rPr>
          <w:rFonts w:ascii="Arial" w:hAnsi="Arial" w:cs="Arial"/>
          <w:sz w:val="21"/>
          <w:szCs w:val="21"/>
        </w:rPr>
        <w:t xml:space="preserve"> qualità del servizio</w:t>
      </w:r>
      <w:r w:rsidR="0021407C" w:rsidRPr="007E3A87">
        <w:rPr>
          <w:rFonts w:ascii="Arial" w:hAnsi="Arial" w:cs="Arial"/>
          <w:sz w:val="21"/>
          <w:szCs w:val="21"/>
        </w:rPr>
        <w:t>.</w:t>
      </w:r>
    </w:p>
    <w:p w14:paraId="529AF793" w14:textId="77777777" w:rsidR="00A21BFE" w:rsidRPr="007E3A87" w:rsidRDefault="00A21BFE" w:rsidP="00EC0CE7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60B87F45" w14:textId="5075CF35" w:rsidR="00A21BFE" w:rsidRPr="007E3A87" w:rsidRDefault="00A21BFE" w:rsidP="00EC0CE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E3A87">
        <w:rPr>
          <w:rFonts w:ascii="Arial" w:hAnsi="Arial" w:cs="Arial"/>
          <w:b/>
          <w:bCs/>
          <w:sz w:val="21"/>
          <w:szCs w:val="21"/>
        </w:rPr>
        <w:t>Trasformazione digitale in primo piano</w:t>
      </w:r>
    </w:p>
    <w:p w14:paraId="318BF8D4" w14:textId="25FDEBBD" w:rsidR="00EC0CE7" w:rsidRPr="007E3A87" w:rsidRDefault="004604EB" w:rsidP="00EC0CE7">
      <w:pPr>
        <w:jc w:val="both"/>
        <w:rPr>
          <w:rFonts w:ascii="Arial" w:hAnsi="Arial" w:cs="Arial"/>
          <w:sz w:val="21"/>
          <w:szCs w:val="21"/>
          <w:highlight w:val="yellow"/>
        </w:rPr>
      </w:pPr>
      <w:r w:rsidRPr="007E3A87">
        <w:rPr>
          <w:rFonts w:ascii="Arial" w:hAnsi="Arial" w:cs="Arial"/>
          <w:b/>
          <w:bCs/>
          <w:sz w:val="21"/>
          <w:szCs w:val="21"/>
        </w:rPr>
        <w:t>Tecnologia e trasformazione digitale</w:t>
      </w:r>
      <w:r w:rsidRPr="007E3A87">
        <w:rPr>
          <w:rFonts w:ascii="Arial" w:hAnsi="Arial" w:cs="Arial"/>
          <w:sz w:val="21"/>
          <w:szCs w:val="21"/>
        </w:rPr>
        <w:t xml:space="preserve"> rappresentano un’altra sfida importante per il settore </w:t>
      </w:r>
      <w:r w:rsidR="00FC02D8" w:rsidRPr="007E3A87">
        <w:rPr>
          <w:rFonts w:ascii="Arial" w:hAnsi="Arial" w:cs="Arial"/>
          <w:sz w:val="21"/>
          <w:szCs w:val="21"/>
        </w:rPr>
        <w:t>cui</w:t>
      </w:r>
      <w:r w:rsidRPr="007E3A87">
        <w:rPr>
          <w:rFonts w:ascii="Arial" w:hAnsi="Arial" w:cs="Arial"/>
          <w:sz w:val="21"/>
          <w:szCs w:val="21"/>
        </w:rPr>
        <w:t xml:space="preserve"> sono </w:t>
      </w:r>
      <w:r w:rsidR="00FC02D8" w:rsidRPr="007E3A87">
        <w:rPr>
          <w:rFonts w:ascii="Arial" w:hAnsi="Arial" w:cs="Arial"/>
          <w:sz w:val="21"/>
          <w:szCs w:val="21"/>
        </w:rPr>
        <w:t>dedicati diversi</w:t>
      </w:r>
      <w:r w:rsidRPr="007E3A87">
        <w:rPr>
          <w:rFonts w:ascii="Arial" w:hAnsi="Arial" w:cs="Arial"/>
          <w:sz w:val="21"/>
          <w:szCs w:val="21"/>
        </w:rPr>
        <w:t xml:space="preserve"> appuntamenti nel palinsesto. </w:t>
      </w:r>
      <w:r w:rsidR="00EC0CE7" w:rsidRPr="007E3A87">
        <w:rPr>
          <w:rFonts w:ascii="Arial" w:hAnsi="Arial" w:cs="Arial"/>
          <w:b/>
          <w:bCs/>
          <w:i/>
          <w:iCs/>
          <w:sz w:val="21"/>
          <w:szCs w:val="21"/>
        </w:rPr>
        <w:t>L’esperienza digitale nel viaggio</w:t>
      </w:r>
      <w:r w:rsidR="00E10EC6" w:rsidRPr="007E3A87">
        <w:rPr>
          <w:rFonts w:ascii="Arial" w:hAnsi="Arial" w:cs="Arial"/>
          <w:sz w:val="21"/>
          <w:szCs w:val="21"/>
        </w:rPr>
        <w:t xml:space="preserve"> analizzerà le aspettative più elevate dei</w:t>
      </w:r>
      <w:r w:rsidR="00EC0CE7" w:rsidRPr="007E3A87">
        <w:rPr>
          <w:rFonts w:ascii="Arial" w:hAnsi="Arial" w:cs="Arial"/>
          <w:sz w:val="21"/>
          <w:szCs w:val="21"/>
        </w:rPr>
        <w:t xml:space="preserve"> viaggiatori post</w:t>
      </w:r>
      <w:r w:rsidR="00E10EC6" w:rsidRPr="007E3A87">
        <w:rPr>
          <w:rFonts w:ascii="Arial" w:hAnsi="Arial" w:cs="Arial"/>
          <w:sz w:val="21"/>
          <w:szCs w:val="21"/>
        </w:rPr>
        <w:t>-</w:t>
      </w:r>
      <w:r w:rsidR="00EC0CE7" w:rsidRPr="007E3A87">
        <w:rPr>
          <w:rFonts w:ascii="Arial" w:hAnsi="Arial" w:cs="Arial"/>
          <w:sz w:val="21"/>
          <w:szCs w:val="21"/>
        </w:rPr>
        <w:t xml:space="preserve">pandemia </w:t>
      </w:r>
      <w:r w:rsidR="00E10EC6" w:rsidRPr="007E3A87">
        <w:rPr>
          <w:rFonts w:ascii="Arial" w:hAnsi="Arial" w:cs="Arial"/>
          <w:sz w:val="21"/>
          <w:szCs w:val="21"/>
        </w:rPr>
        <w:t>riguardo al</w:t>
      </w:r>
      <w:r w:rsidR="00EC0CE7" w:rsidRPr="007E3A87">
        <w:rPr>
          <w:rFonts w:ascii="Arial" w:hAnsi="Arial" w:cs="Arial"/>
          <w:sz w:val="21"/>
          <w:szCs w:val="21"/>
        </w:rPr>
        <w:t>l</w:t>
      </w:r>
      <w:r w:rsidR="00E10EC6" w:rsidRPr="007E3A87">
        <w:rPr>
          <w:rFonts w:ascii="Arial" w:hAnsi="Arial" w:cs="Arial"/>
          <w:sz w:val="21"/>
          <w:szCs w:val="21"/>
        </w:rPr>
        <w:t>’</w:t>
      </w:r>
      <w:r w:rsidR="00EC0CE7" w:rsidRPr="007E3A87">
        <w:rPr>
          <w:rFonts w:ascii="Arial" w:hAnsi="Arial" w:cs="Arial"/>
          <w:sz w:val="21"/>
          <w:szCs w:val="21"/>
        </w:rPr>
        <w:t>esperienza digitale</w:t>
      </w:r>
      <w:r w:rsidR="00E10EC6" w:rsidRPr="007E3A87">
        <w:rPr>
          <w:rFonts w:ascii="Arial" w:hAnsi="Arial" w:cs="Arial"/>
          <w:sz w:val="21"/>
          <w:szCs w:val="21"/>
        </w:rPr>
        <w:t>,</w:t>
      </w:r>
      <w:r w:rsidR="00EC0CE7" w:rsidRPr="007E3A87">
        <w:rPr>
          <w:rFonts w:ascii="Arial" w:hAnsi="Arial" w:cs="Arial"/>
          <w:sz w:val="21"/>
          <w:szCs w:val="21"/>
        </w:rPr>
        <w:t xml:space="preserve"> </w:t>
      </w:r>
      <w:r w:rsidR="00E10EC6" w:rsidRPr="007E3A87">
        <w:rPr>
          <w:rFonts w:ascii="Arial" w:hAnsi="Arial" w:cs="Arial"/>
          <w:sz w:val="21"/>
          <w:szCs w:val="21"/>
        </w:rPr>
        <w:t xml:space="preserve">così come </w:t>
      </w:r>
      <w:r w:rsidR="00EC0CE7" w:rsidRPr="007E3A87">
        <w:rPr>
          <w:rFonts w:ascii="Arial" w:hAnsi="Arial" w:cs="Arial"/>
          <w:sz w:val="21"/>
          <w:szCs w:val="21"/>
        </w:rPr>
        <w:t xml:space="preserve">le tecnologie 4.0 e la realtà aumentata </w:t>
      </w:r>
      <w:r w:rsidR="00E10EC6" w:rsidRPr="007E3A87">
        <w:rPr>
          <w:rFonts w:ascii="Arial" w:hAnsi="Arial" w:cs="Arial"/>
          <w:sz w:val="21"/>
          <w:szCs w:val="21"/>
        </w:rPr>
        <w:t>saranno oggetto di</w:t>
      </w:r>
      <w:r w:rsidR="00EC0CE7" w:rsidRPr="007E3A87">
        <w:rPr>
          <w:rFonts w:ascii="Arial" w:hAnsi="Arial" w:cs="Arial"/>
          <w:sz w:val="21"/>
          <w:szCs w:val="21"/>
        </w:rPr>
        <w:t xml:space="preserve"> </w:t>
      </w:r>
      <w:r w:rsidR="00EC0CE7" w:rsidRPr="007E3A87">
        <w:rPr>
          <w:rFonts w:ascii="Arial" w:hAnsi="Arial" w:cs="Arial"/>
          <w:b/>
          <w:bCs/>
          <w:i/>
          <w:iCs/>
          <w:sz w:val="21"/>
          <w:szCs w:val="21"/>
        </w:rPr>
        <w:t>I nuovi strumenti che cambieranno per sempre i viaggi</w:t>
      </w:r>
      <w:r w:rsidR="00E10EC6" w:rsidRPr="007E3A87">
        <w:rPr>
          <w:rFonts w:ascii="Arial" w:hAnsi="Arial" w:cs="Arial"/>
          <w:sz w:val="21"/>
          <w:szCs w:val="21"/>
        </w:rPr>
        <w:t>.</w:t>
      </w:r>
      <w:r w:rsidR="00EC0CE7" w:rsidRPr="007E3A87">
        <w:rPr>
          <w:rFonts w:ascii="Arial" w:hAnsi="Arial" w:cs="Arial"/>
          <w:sz w:val="21"/>
          <w:szCs w:val="21"/>
        </w:rPr>
        <w:t xml:space="preserve"> </w:t>
      </w:r>
      <w:r w:rsidR="00E10EC6" w:rsidRPr="007E3A87">
        <w:rPr>
          <w:rFonts w:ascii="Arial" w:hAnsi="Arial" w:cs="Arial"/>
          <w:sz w:val="21"/>
          <w:szCs w:val="21"/>
        </w:rPr>
        <w:t>Tra le sfide del futuro prossimo,</w:t>
      </w:r>
      <w:r w:rsidR="00EC0CE7" w:rsidRPr="007E3A87">
        <w:rPr>
          <w:rFonts w:ascii="Arial" w:hAnsi="Arial" w:cs="Arial"/>
          <w:sz w:val="21"/>
          <w:szCs w:val="21"/>
        </w:rPr>
        <w:t xml:space="preserve"> </w:t>
      </w:r>
      <w:r w:rsidR="00EC0CE7" w:rsidRPr="007E3A87">
        <w:rPr>
          <w:rFonts w:ascii="Arial" w:hAnsi="Arial" w:cs="Arial"/>
          <w:b/>
          <w:bCs/>
          <w:i/>
          <w:iCs/>
          <w:sz w:val="21"/>
          <w:szCs w:val="21"/>
        </w:rPr>
        <w:t>Nomadi digitali: la nuova sfida delle destinazioni</w:t>
      </w:r>
      <w:r w:rsidR="00EC0CE7" w:rsidRPr="007E3A87">
        <w:rPr>
          <w:rFonts w:ascii="Arial" w:hAnsi="Arial" w:cs="Arial"/>
          <w:sz w:val="21"/>
          <w:szCs w:val="21"/>
        </w:rPr>
        <w:t>, con le nuove proposte e start-up per valorizzare il segmento in crescita dei professionisti da remoto</w:t>
      </w:r>
      <w:r w:rsidR="00E10EC6" w:rsidRPr="007E3A87">
        <w:rPr>
          <w:rFonts w:ascii="Arial" w:hAnsi="Arial" w:cs="Arial"/>
          <w:sz w:val="21"/>
          <w:szCs w:val="21"/>
        </w:rPr>
        <w:t>.</w:t>
      </w:r>
    </w:p>
    <w:p w14:paraId="2EE0B250" w14:textId="77777777" w:rsidR="00A62BAF" w:rsidRPr="007E3A87" w:rsidRDefault="00A62BAF" w:rsidP="004604EB">
      <w:pPr>
        <w:jc w:val="both"/>
        <w:rPr>
          <w:rFonts w:ascii="Arial" w:hAnsi="Arial" w:cs="Arial"/>
          <w:sz w:val="21"/>
          <w:szCs w:val="21"/>
        </w:rPr>
      </w:pPr>
    </w:p>
    <w:p w14:paraId="1F98D494" w14:textId="5E27120F" w:rsidR="00A62BAF" w:rsidRPr="00B76E2A" w:rsidRDefault="00A62BAF" w:rsidP="004604EB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B76E2A">
        <w:rPr>
          <w:rFonts w:ascii="Arial" w:hAnsi="Arial" w:cs="Arial"/>
          <w:b/>
          <w:bCs/>
          <w:sz w:val="21"/>
          <w:szCs w:val="21"/>
        </w:rPr>
        <w:t>Panel autorevoli con esperti, istituzioni e mondo aziendale</w:t>
      </w:r>
    </w:p>
    <w:p w14:paraId="5AE279A6" w14:textId="0B05857E" w:rsidR="004604EB" w:rsidRPr="007E3A87" w:rsidRDefault="004604EB" w:rsidP="004604EB">
      <w:pPr>
        <w:jc w:val="both"/>
        <w:rPr>
          <w:rFonts w:ascii="Arial" w:hAnsi="Arial" w:cs="Arial"/>
          <w:sz w:val="21"/>
          <w:szCs w:val="21"/>
        </w:rPr>
      </w:pPr>
      <w:r w:rsidRPr="00B76E2A">
        <w:rPr>
          <w:rFonts w:ascii="Arial" w:hAnsi="Arial" w:cs="Arial"/>
          <w:sz w:val="21"/>
          <w:szCs w:val="21"/>
        </w:rPr>
        <w:t xml:space="preserve">Solo per citarne alcuni, tra esperti e relatori istituzionali i panel includono: </w:t>
      </w:r>
      <w:r w:rsidR="00D26994" w:rsidRPr="00B76E2A">
        <w:rPr>
          <w:rFonts w:ascii="Arial" w:hAnsi="Arial" w:cs="Arial"/>
          <w:sz w:val="21"/>
          <w:szCs w:val="21"/>
        </w:rPr>
        <w:t xml:space="preserve">Magda Antonioli, docente presso </w:t>
      </w:r>
      <w:r w:rsidR="00D26994" w:rsidRPr="00B76E2A">
        <w:rPr>
          <w:rFonts w:ascii="Arial" w:hAnsi="Arial" w:cs="Arial"/>
          <w:b/>
          <w:bCs/>
          <w:sz w:val="21"/>
          <w:szCs w:val="21"/>
        </w:rPr>
        <w:t>l’Università Bocconi</w:t>
      </w:r>
      <w:r w:rsidR="00D26994" w:rsidRPr="00B76E2A">
        <w:rPr>
          <w:rFonts w:ascii="Arial" w:hAnsi="Arial" w:cs="Arial"/>
          <w:sz w:val="21"/>
          <w:szCs w:val="21"/>
        </w:rPr>
        <w:t xml:space="preserve">, Presidente </w:t>
      </w:r>
      <w:r w:rsidR="00D26994" w:rsidRPr="00B76E2A">
        <w:rPr>
          <w:rFonts w:ascii="Arial" w:hAnsi="Arial" w:cs="Arial"/>
          <w:b/>
          <w:bCs/>
          <w:sz w:val="21"/>
          <w:szCs w:val="21"/>
        </w:rPr>
        <w:t>ONT Osservatorio Nazionale del Turismo</w:t>
      </w:r>
      <w:r w:rsidR="00D26994" w:rsidRPr="00B76E2A">
        <w:rPr>
          <w:rFonts w:ascii="Arial" w:hAnsi="Arial" w:cs="Arial"/>
          <w:sz w:val="21"/>
          <w:szCs w:val="21"/>
        </w:rPr>
        <w:t xml:space="preserve"> e Vicepresidente </w:t>
      </w:r>
      <w:r w:rsidR="00D26994" w:rsidRPr="00B76E2A">
        <w:rPr>
          <w:rFonts w:ascii="Arial" w:hAnsi="Arial" w:cs="Arial"/>
          <w:b/>
          <w:bCs/>
          <w:sz w:val="21"/>
          <w:szCs w:val="21"/>
        </w:rPr>
        <w:t xml:space="preserve">ETC </w:t>
      </w:r>
      <w:proofErr w:type="spellStart"/>
      <w:r w:rsidR="00D26994" w:rsidRPr="00B76E2A">
        <w:rPr>
          <w:rFonts w:ascii="Arial" w:hAnsi="Arial" w:cs="Arial"/>
          <w:b/>
          <w:bCs/>
          <w:sz w:val="21"/>
          <w:szCs w:val="21"/>
        </w:rPr>
        <w:t>European</w:t>
      </w:r>
      <w:proofErr w:type="spellEnd"/>
      <w:r w:rsidR="00D26994" w:rsidRPr="00B76E2A">
        <w:rPr>
          <w:rFonts w:ascii="Arial" w:hAnsi="Arial" w:cs="Arial"/>
          <w:b/>
          <w:bCs/>
          <w:sz w:val="21"/>
          <w:szCs w:val="21"/>
        </w:rPr>
        <w:t xml:space="preserve"> Travel Commission</w:t>
      </w:r>
      <w:r w:rsidR="00D26994" w:rsidRPr="00B76E2A">
        <w:rPr>
          <w:rFonts w:ascii="Arial" w:hAnsi="Arial" w:cs="Arial"/>
          <w:sz w:val="21"/>
          <w:szCs w:val="21"/>
        </w:rPr>
        <w:t xml:space="preserve">; </w:t>
      </w:r>
      <w:r w:rsidRPr="00B76E2A">
        <w:rPr>
          <w:rFonts w:ascii="Arial" w:hAnsi="Arial" w:cs="Arial"/>
          <w:sz w:val="21"/>
          <w:szCs w:val="21"/>
        </w:rPr>
        <w:t xml:space="preserve">Giuseppe </w:t>
      </w:r>
      <w:proofErr w:type="spellStart"/>
      <w:r w:rsidRPr="00B76E2A">
        <w:rPr>
          <w:rFonts w:ascii="Arial" w:hAnsi="Arial" w:cs="Arial"/>
          <w:sz w:val="21"/>
          <w:szCs w:val="21"/>
        </w:rPr>
        <w:t>Ciminnisi</w:t>
      </w:r>
      <w:proofErr w:type="spellEnd"/>
      <w:r w:rsidRPr="00B76E2A">
        <w:rPr>
          <w:rFonts w:ascii="Arial" w:hAnsi="Arial" w:cs="Arial"/>
          <w:sz w:val="21"/>
          <w:szCs w:val="21"/>
        </w:rPr>
        <w:t xml:space="preserve">, Presidente facente funzioni di </w:t>
      </w:r>
      <w:r w:rsidRPr="00B76E2A">
        <w:rPr>
          <w:rFonts w:ascii="Arial" w:hAnsi="Arial" w:cs="Arial"/>
          <w:b/>
          <w:bCs/>
          <w:sz w:val="21"/>
          <w:szCs w:val="21"/>
        </w:rPr>
        <w:t>Fiavet Nazionale</w:t>
      </w:r>
      <w:r w:rsidRPr="00B76E2A">
        <w:rPr>
          <w:rFonts w:ascii="Arial" w:hAnsi="Arial" w:cs="Arial"/>
          <w:sz w:val="21"/>
          <w:szCs w:val="21"/>
        </w:rPr>
        <w:t>;</w:t>
      </w:r>
      <w:r w:rsidRPr="00B76E2A">
        <w:rPr>
          <w:sz w:val="21"/>
          <w:szCs w:val="21"/>
        </w:rPr>
        <w:t xml:space="preserve"> </w:t>
      </w:r>
      <w:r w:rsidRPr="00B76E2A">
        <w:rPr>
          <w:rFonts w:ascii="Arial" w:hAnsi="Arial" w:cs="Arial"/>
          <w:sz w:val="21"/>
          <w:szCs w:val="21"/>
        </w:rPr>
        <w:t>Alberto</w:t>
      </w:r>
      <w:r w:rsidRPr="007E3A87">
        <w:rPr>
          <w:rFonts w:ascii="Arial" w:hAnsi="Arial" w:cs="Arial"/>
          <w:sz w:val="21"/>
          <w:szCs w:val="21"/>
        </w:rPr>
        <w:t xml:space="preserve"> Corti, Responsabile Settore </w:t>
      </w:r>
      <w:r w:rsidRPr="00B76E2A">
        <w:rPr>
          <w:rFonts w:ascii="Arial" w:hAnsi="Arial" w:cs="Arial"/>
          <w:sz w:val="21"/>
          <w:szCs w:val="21"/>
        </w:rPr>
        <w:t xml:space="preserve">Turismo di </w:t>
      </w:r>
      <w:r w:rsidRPr="00B76E2A">
        <w:rPr>
          <w:rFonts w:ascii="Arial" w:hAnsi="Arial" w:cs="Arial"/>
          <w:b/>
          <w:bCs/>
          <w:sz w:val="21"/>
          <w:szCs w:val="21"/>
        </w:rPr>
        <w:t>Confcommercio</w:t>
      </w:r>
      <w:r w:rsidRPr="00B76E2A">
        <w:rPr>
          <w:rFonts w:ascii="Arial" w:hAnsi="Arial" w:cs="Arial"/>
          <w:sz w:val="21"/>
          <w:szCs w:val="21"/>
        </w:rPr>
        <w:t xml:space="preserve">; Carlotta Ferrari, Presidente di </w:t>
      </w:r>
      <w:r w:rsidRPr="00B76E2A">
        <w:rPr>
          <w:rFonts w:ascii="Arial" w:hAnsi="Arial" w:cs="Arial"/>
          <w:b/>
          <w:bCs/>
          <w:sz w:val="21"/>
          <w:szCs w:val="21"/>
        </w:rPr>
        <w:t>Convention Bureau Italia</w:t>
      </w:r>
      <w:r w:rsidRPr="00B76E2A">
        <w:rPr>
          <w:rFonts w:ascii="Arial" w:hAnsi="Arial" w:cs="Arial"/>
          <w:sz w:val="21"/>
          <w:szCs w:val="21"/>
        </w:rPr>
        <w:t xml:space="preserve">; Roberta Garibaldi, Vicepresidente di </w:t>
      </w:r>
      <w:proofErr w:type="spellStart"/>
      <w:r w:rsidRPr="00B76E2A">
        <w:rPr>
          <w:rFonts w:ascii="Arial" w:hAnsi="Arial" w:cs="Arial"/>
          <w:b/>
          <w:bCs/>
          <w:sz w:val="21"/>
          <w:szCs w:val="21"/>
        </w:rPr>
        <w:t>Tourism</w:t>
      </w:r>
      <w:proofErr w:type="spellEnd"/>
      <w:r w:rsidRPr="00B76E2A">
        <w:rPr>
          <w:rFonts w:ascii="Arial" w:hAnsi="Arial" w:cs="Arial"/>
          <w:b/>
          <w:bCs/>
          <w:sz w:val="21"/>
          <w:szCs w:val="21"/>
        </w:rPr>
        <w:t xml:space="preserve"> OCSE</w:t>
      </w:r>
      <w:r w:rsidRPr="00B76E2A">
        <w:rPr>
          <w:rFonts w:ascii="Arial" w:hAnsi="Arial" w:cs="Arial"/>
          <w:sz w:val="21"/>
          <w:szCs w:val="21"/>
        </w:rPr>
        <w:t xml:space="preserve">; Franco Gattinoni, Presidente di </w:t>
      </w:r>
      <w:r w:rsidRPr="00B76E2A">
        <w:rPr>
          <w:rFonts w:ascii="Arial" w:hAnsi="Arial" w:cs="Arial"/>
          <w:b/>
          <w:bCs/>
          <w:sz w:val="21"/>
          <w:szCs w:val="21"/>
        </w:rPr>
        <w:t>FTO</w:t>
      </w:r>
      <w:r w:rsidRPr="00B76E2A">
        <w:rPr>
          <w:rFonts w:ascii="Arial" w:hAnsi="Arial" w:cs="Arial"/>
          <w:sz w:val="21"/>
          <w:szCs w:val="21"/>
        </w:rPr>
        <w:t>;</w:t>
      </w:r>
      <w:r w:rsidRPr="007E3A87">
        <w:rPr>
          <w:rFonts w:ascii="Arial" w:hAnsi="Arial" w:cs="Arial"/>
          <w:sz w:val="21"/>
          <w:szCs w:val="21"/>
        </w:rPr>
        <w:t xml:space="preserve"> Gabriella Gentile, Presidente di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Federcongressi&amp;Eventi</w:t>
      </w:r>
      <w:proofErr w:type="spellEnd"/>
      <w:r w:rsidRPr="007E3A87">
        <w:rPr>
          <w:rFonts w:ascii="Arial" w:hAnsi="Arial" w:cs="Arial"/>
          <w:sz w:val="21"/>
          <w:szCs w:val="21"/>
        </w:rPr>
        <w:t xml:space="preserve">; Flavio Ghiringhelli, Presidente di </w:t>
      </w:r>
      <w:r w:rsidRPr="007E3A87">
        <w:rPr>
          <w:rFonts w:ascii="Arial" w:hAnsi="Arial" w:cs="Arial"/>
          <w:b/>
          <w:bCs/>
          <w:sz w:val="21"/>
          <w:szCs w:val="21"/>
        </w:rPr>
        <w:t>IBAR</w:t>
      </w:r>
      <w:r w:rsidRPr="007E3A87">
        <w:rPr>
          <w:rFonts w:ascii="Arial" w:hAnsi="Arial" w:cs="Arial"/>
          <w:sz w:val="21"/>
          <w:szCs w:val="21"/>
        </w:rPr>
        <w:t>;</w:t>
      </w:r>
      <w:r w:rsidRPr="007E3A87">
        <w:rPr>
          <w:sz w:val="21"/>
          <w:szCs w:val="21"/>
        </w:rPr>
        <w:t xml:space="preserve"> </w:t>
      </w:r>
      <w:r w:rsidRPr="007E3A87">
        <w:rPr>
          <w:rFonts w:ascii="Arial" w:hAnsi="Arial" w:cs="Arial"/>
          <w:sz w:val="21"/>
          <w:szCs w:val="21"/>
        </w:rPr>
        <w:t xml:space="preserve">Andrea Guizzardi, Docente di Statistica Economica presso </w:t>
      </w:r>
      <w:r w:rsidRPr="007E3A87">
        <w:rPr>
          <w:rFonts w:ascii="Arial" w:hAnsi="Arial" w:cs="Arial"/>
          <w:b/>
          <w:bCs/>
          <w:sz w:val="21"/>
          <w:szCs w:val="21"/>
        </w:rPr>
        <w:t>l’Università di Bologna</w:t>
      </w:r>
      <w:r w:rsidRPr="007E3A87">
        <w:rPr>
          <w:rFonts w:ascii="Arial" w:hAnsi="Arial" w:cs="Arial"/>
          <w:sz w:val="21"/>
          <w:szCs w:val="21"/>
        </w:rPr>
        <w:t xml:space="preserve">; Andrea Mele, Vicepresidente di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Astoi</w:t>
      </w:r>
      <w:proofErr w:type="spellEnd"/>
      <w:r w:rsidRPr="007E3A87">
        <w:rPr>
          <w:rFonts w:ascii="Arial" w:hAnsi="Arial" w:cs="Arial"/>
          <w:sz w:val="21"/>
          <w:szCs w:val="21"/>
        </w:rPr>
        <w:t>;</w:t>
      </w:r>
      <w:r w:rsidRPr="007E3A87">
        <w:rPr>
          <w:sz w:val="21"/>
          <w:szCs w:val="21"/>
        </w:rPr>
        <w:t xml:space="preserve"> </w:t>
      </w:r>
      <w:r w:rsidRPr="007E3A87">
        <w:rPr>
          <w:rFonts w:ascii="Arial" w:hAnsi="Arial" w:cs="Arial"/>
          <w:sz w:val="21"/>
          <w:szCs w:val="21"/>
        </w:rPr>
        <w:t xml:space="preserve">Gabriele Milani, Direttore di FTO e </w:t>
      </w:r>
      <w:proofErr w:type="spellStart"/>
      <w:r w:rsidRPr="007E3A87">
        <w:rPr>
          <w:rFonts w:ascii="Arial" w:hAnsi="Arial" w:cs="Arial"/>
          <w:sz w:val="21"/>
          <w:szCs w:val="21"/>
        </w:rPr>
        <w:t>Deputy</w:t>
      </w:r>
      <w:proofErr w:type="spellEnd"/>
      <w:r w:rsidRPr="007E3A87">
        <w:rPr>
          <w:rFonts w:ascii="Arial" w:hAnsi="Arial" w:cs="Arial"/>
          <w:sz w:val="21"/>
          <w:szCs w:val="21"/>
        </w:rPr>
        <w:t xml:space="preserve"> Chairman </w:t>
      </w:r>
      <w:proofErr w:type="spellStart"/>
      <w:r w:rsidRPr="007E3A87">
        <w:rPr>
          <w:rFonts w:ascii="Arial" w:hAnsi="Arial" w:cs="Arial"/>
          <w:sz w:val="21"/>
          <w:szCs w:val="21"/>
        </w:rPr>
        <w:t>Tourism</w:t>
      </w:r>
      <w:proofErr w:type="spellEnd"/>
      <w:r w:rsidRPr="007E3A87">
        <w:rPr>
          <w:rFonts w:ascii="Arial" w:hAnsi="Arial" w:cs="Arial"/>
          <w:sz w:val="21"/>
          <w:szCs w:val="21"/>
        </w:rPr>
        <w:t xml:space="preserve"> Committee di </w:t>
      </w:r>
      <w:r w:rsidRPr="007E3A87">
        <w:rPr>
          <w:rFonts w:ascii="Arial" w:hAnsi="Arial" w:cs="Arial"/>
          <w:b/>
          <w:bCs/>
          <w:sz w:val="21"/>
          <w:szCs w:val="21"/>
        </w:rPr>
        <w:t>ECTAA</w:t>
      </w:r>
      <w:r w:rsidRPr="007E3A87">
        <w:rPr>
          <w:rFonts w:ascii="Arial" w:hAnsi="Arial" w:cs="Arial"/>
          <w:sz w:val="21"/>
          <w:szCs w:val="21"/>
        </w:rPr>
        <w:t>;</w:t>
      </w:r>
      <w:r w:rsidRPr="007E3A87">
        <w:rPr>
          <w:sz w:val="21"/>
          <w:szCs w:val="21"/>
        </w:rPr>
        <w:t xml:space="preserve"> </w:t>
      </w:r>
      <w:r w:rsidRPr="007E3A87">
        <w:rPr>
          <w:rFonts w:ascii="Arial" w:hAnsi="Arial" w:cs="Arial"/>
          <w:sz w:val="21"/>
          <w:szCs w:val="21"/>
        </w:rPr>
        <w:t xml:space="preserve">Giacomo Miola, Vicepresidente di </w:t>
      </w:r>
      <w:r w:rsidRPr="007E3A87">
        <w:rPr>
          <w:rFonts w:ascii="Arial" w:hAnsi="Arial" w:cs="Arial"/>
          <w:b/>
          <w:bCs/>
          <w:sz w:val="21"/>
          <w:szCs w:val="21"/>
        </w:rPr>
        <w:t>Slow Food</w:t>
      </w:r>
      <w:r w:rsidRPr="007E3A87">
        <w:rPr>
          <w:rFonts w:ascii="Arial" w:hAnsi="Arial" w:cs="Arial"/>
          <w:sz w:val="21"/>
          <w:szCs w:val="21"/>
        </w:rPr>
        <w:t>;</w:t>
      </w:r>
      <w:r w:rsidRPr="007E3A87">
        <w:rPr>
          <w:sz w:val="21"/>
          <w:szCs w:val="21"/>
        </w:rPr>
        <w:t xml:space="preserve"> </w:t>
      </w:r>
      <w:proofErr w:type="spellStart"/>
      <w:r w:rsidRPr="007E3A87">
        <w:rPr>
          <w:rFonts w:ascii="Arial" w:hAnsi="Arial" w:cs="Arial"/>
          <w:sz w:val="21"/>
          <w:szCs w:val="21"/>
        </w:rPr>
        <w:t>Aljoša</w:t>
      </w:r>
      <w:proofErr w:type="spellEnd"/>
      <w:r w:rsidRPr="007E3A8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A87">
        <w:rPr>
          <w:rFonts w:ascii="Arial" w:hAnsi="Arial" w:cs="Arial"/>
          <w:sz w:val="21"/>
          <w:szCs w:val="21"/>
        </w:rPr>
        <w:t>Ota</w:t>
      </w:r>
      <w:proofErr w:type="spellEnd"/>
      <w:r w:rsidRPr="007E3A87">
        <w:rPr>
          <w:rFonts w:ascii="Arial" w:hAnsi="Arial" w:cs="Arial"/>
          <w:sz w:val="21"/>
          <w:szCs w:val="21"/>
        </w:rPr>
        <w:t>, Direttore dell’</w:t>
      </w:r>
      <w:r w:rsidRPr="007E3A87">
        <w:rPr>
          <w:rFonts w:ascii="Arial" w:hAnsi="Arial" w:cs="Arial"/>
          <w:b/>
          <w:bCs/>
          <w:sz w:val="21"/>
          <w:szCs w:val="21"/>
        </w:rPr>
        <w:t>Ente Sloveno per il Turismo in Italia</w:t>
      </w:r>
      <w:r w:rsidRPr="007E3A87">
        <w:rPr>
          <w:rFonts w:ascii="Arial" w:hAnsi="Arial" w:cs="Arial"/>
          <w:sz w:val="21"/>
          <w:szCs w:val="21"/>
        </w:rPr>
        <w:t xml:space="preserve">; Domenico Pellegrino, Presidente di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Aidit</w:t>
      </w:r>
      <w:proofErr w:type="spellEnd"/>
      <w:r w:rsidRPr="007E3A87">
        <w:rPr>
          <w:rFonts w:ascii="Arial" w:hAnsi="Arial" w:cs="Arial"/>
          <w:sz w:val="21"/>
          <w:szCs w:val="21"/>
        </w:rPr>
        <w:t xml:space="preserve">. </w:t>
      </w:r>
    </w:p>
    <w:p w14:paraId="3D61BD15" w14:textId="77777777" w:rsidR="004604EB" w:rsidRPr="007E3A87" w:rsidRDefault="004604EB" w:rsidP="004604EB">
      <w:pPr>
        <w:jc w:val="both"/>
        <w:rPr>
          <w:rFonts w:ascii="Arial" w:hAnsi="Arial" w:cs="Arial"/>
          <w:sz w:val="21"/>
          <w:szCs w:val="21"/>
        </w:rPr>
      </w:pPr>
    </w:p>
    <w:p w14:paraId="699F980E" w14:textId="2D2F573C" w:rsidR="004604EB" w:rsidRPr="007E3A87" w:rsidRDefault="004604EB" w:rsidP="004604EB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E3A87">
        <w:rPr>
          <w:rFonts w:ascii="Arial" w:hAnsi="Arial" w:cs="Arial"/>
          <w:sz w:val="21"/>
          <w:szCs w:val="21"/>
        </w:rPr>
        <w:t xml:space="preserve">Interverranno inoltre esponenti aziendali di </w:t>
      </w:r>
      <w:r w:rsidRPr="007E3A87">
        <w:rPr>
          <w:rFonts w:ascii="Arial" w:hAnsi="Arial" w:cs="Arial"/>
          <w:b/>
          <w:bCs/>
          <w:sz w:val="21"/>
          <w:szCs w:val="21"/>
        </w:rPr>
        <w:t>ADR,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>Alpitour,</w:t>
      </w:r>
      <w:r w:rsidRPr="007E3A8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Bluvacanze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>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>BWH Hotel Group Italia,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>Costa Crociere,</w:t>
      </w:r>
      <w:r w:rsidRPr="007E3A8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eMinds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 xml:space="preserve"> </w:t>
      </w:r>
      <w:r w:rsidRPr="00873D31">
        <w:rPr>
          <w:rFonts w:ascii="Arial" w:hAnsi="Arial" w:cs="Arial"/>
          <w:b/>
          <w:bCs/>
          <w:sz w:val="21"/>
          <w:szCs w:val="21"/>
        </w:rPr>
        <w:t>Travel Technologies, K</w:t>
      </w:r>
      <w:r w:rsidR="006A6713" w:rsidRPr="00873D31">
        <w:rPr>
          <w:rFonts w:ascii="Arial" w:hAnsi="Arial" w:cs="Arial"/>
          <w:b/>
          <w:bCs/>
          <w:sz w:val="21"/>
          <w:szCs w:val="21"/>
        </w:rPr>
        <w:t>K</w:t>
      </w:r>
      <w:r w:rsidRPr="00873D31">
        <w:rPr>
          <w:rFonts w:ascii="Arial" w:hAnsi="Arial" w:cs="Arial"/>
          <w:b/>
          <w:bCs/>
          <w:sz w:val="21"/>
          <w:szCs w:val="21"/>
        </w:rPr>
        <w:t>M Group</w:t>
      </w:r>
      <w:r w:rsidR="006A6713" w:rsidRPr="00873D31">
        <w:rPr>
          <w:rFonts w:ascii="Arial" w:hAnsi="Arial" w:cs="Arial"/>
          <w:b/>
          <w:bCs/>
          <w:sz w:val="21"/>
          <w:szCs w:val="21"/>
        </w:rPr>
        <w:t>,</w:t>
      </w:r>
      <w:r w:rsidR="006A6713">
        <w:rPr>
          <w:rFonts w:ascii="Arial" w:hAnsi="Arial" w:cs="Arial"/>
          <w:b/>
          <w:bCs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 xml:space="preserve">Imperatore Travel World, ITA Airways, Italo, MSC Crociere,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Mutika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>, Nicolaus, OIC, OTA Viaggi,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 xml:space="preserve">Risposte Turismo, Ryanair,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Sabre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>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>SACBO,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 xml:space="preserve">SEA Milan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Airports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>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>TikTok,</w:t>
      </w:r>
      <w:r w:rsidRPr="007E3A8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Travelport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>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>Trenitalia,</w:t>
      </w:r>
      <w:r w:rsidRPr="007E3A87">
        <w:rPr>
          <w:rFonts w:ascii="Arial" w:hAnsi="Arial" w:cs="Arial"/>
          <w:sz w:val="21"/>
          <w:szCs w:val="21"/>
        </w:rPr>
        <w:t xml:space="preserve"> </w:t>
      </w:r>
      <w:r w:rsidRPr="007E3A87">
        <w:rPr>
          <w:rFonts w:ascii="Arial" w:hAnsi="Arial" w:cs="Arial"/>
          <w:b/>
          <w:bCs/>
          <w:sz w:val="21"/>
          <w:szCs w:val="21"/>
        </w:rPr>
        <w:t xml:space="preserve">Trenord, TH Group,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Ticketcrociere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Twissen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Uvet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 xml:space="preserve"> GBT, </w:t>
      </w:r>
      <w:proofErr w:type="spellStart"/>
      <w:r w:rsidRPr="007E3A87">
        <w:rPr>
          <w:rFonts w:ascii="Arial" w:hAnsi="Arial" w:cs="Arial"/>
          <w:b/>
          <w:bCs/>
          <w:sz w:val="21"/>
          <w:szCs w:val="21"/>
        </w:rPr>
        <w:t>Veratour</w:t>
      </w:r>
      <w:proofErr w:type="spellEnd"/>
      <w:r w:rsidRPr="007E3A87">
        <w:rPr>
          <w:rFonts w:ascii="Arial" w:hAnsi="Arial" w:cs="Arial"/>
          <w:b/>
          <w:bCs/>
          <w:sz w:val="21"/>
          <w:szCs w:val="21"/>
        </w:rPr>
        <w:t xml:space="preserve">, Vorwerk Folletto.  </w:t>
      </w:r>
    </w:p>
    <w:p w14:paraId="48F8C111" w14:textId="0A3B4D7C" w:rsidR="00BB1946" w:rsidRPr="007E3A87" w:rsidRDefault="00A21BFE" w:rsidP="00BB1946">
      <w:pPr>
        <w:jc w:val="both"/>
        <w:rPr>
          <w:rFonts w:ascii="Arial" w:hAnsi="Arial" w:cs="Arial"/>
          <w:sz w:val="21"/>
          <w:szCs w:val="21"/>
        </w:rPr>
      </w:pPr>
      <w:r w:rsidRPr="007E3A87">
        <w:rPr>
          <w:rFonts w:ascii="Arial" w:hAnsi="Arial" w:cs="Arial"/>
          <w:sz w:val="21"/>
          <w:szCs w:val="21"/>
        </w:rPr>
        <w:t xml:space="preserve"> </w:t>
      </w:r>
    </w:p>
    <w:p w14:paraId="7D1165FD" w14:textId="1B036E62" w:rsidR="00A03FC4" w:rsidRPr="007E3A87" w:rsidRDefault="00A03FC4" w:rsidP="00BB1946">
      <w:pPr>
        <w:jc w:val="both"/>
        <w:rPr>
          <w:rFonts w:ascii="Arial" w:hAnsi="Arial" w:cs="Arial"/>
          <w:sz w:val="21"/>
          <w:szCs w:val="21"/>
        </w:rPr>
      </w:pPr>
      <w:r w:rsidRPr="007E3A87">
        <w:rPr>
          <w:rFonts w:ascii="Arial" w:hAnsi="Arial" w:cs="Arial"/>
          <w:sz w:val="21"/>
          <w:szCs w:val="21"/>
        </w:rPr>
        <w:t xml:space="preserve">Sul sito BIT è disponibile il </w:t>
      </w:r>
      <w:hyperlink r:id="rId13" w:history="1">
        <w:r w:rsidRPr="007E3A87">
          <w:rPr>
            <w:rStyle w:val="Collegamentoipertestuale"/>
            <w:rFonts w:ascii="Arial" w:hAnsi="Arial" w:cs="Arial"/>
            <w:sz w:val="21"/>
            <w:szCs w:val="21"/>
          </w:rPr>
          <w:t>programma completo degli eventi</w:t>
        </w:r>
      </w:hyperlink>
      <w:r w:rsidRPr="007E3A87">
        <w:rPr>
          <w:rFonts w:ascii="Arial" w:hAnsi="Arial" w:cs="Arial"/>
          <w:sz w:val="21"/>
          <w:szCs w:val="21"/>
        </w:rPr>
        <w:t xml:space="preserve"> ed è inoltre possibile </w:t>
      </w:r>
      <w:hyperlink r:id="rId14" w:history="1">
        <w:r w:rsidRPr="007E3A87">
          <w:rPr>
            <w:rStyle w:val="Collegamentoipertestuale"/>
            <w:rFonts w:ascii="Arial" w:hAnsi="Arial" w:cs="Arial"/>
            <w:sz w:val="21"/>
            <w:szCs w:val="21"/>
          </w:rPr>
          <w:t>richiedere informazioni per esporre</w:t>
        </w:r>
      </w:hyperlink>
      <w:r w:rsidRPr="007E3A87">
        <w:rPr>
          <w:rFonts w:ascii="Arial" w:hAnsi="Arial" w:cs="Arial"/>
          <w:sz w:val="21"/>
          <w:szCs w:val="21"/>
        </w:rPr>
        <w:t xml:space="preserve"> o </w:t>
      </w:r>
      <w:hyperlink r:id="rId15" w:history="1">
        <w:r w:rsidRPr="007E3A87">
          <w:rPr>
            <w:rStyle w:val="Collegamentoipertestuale"/>
            <w:rFonts w:ascii="Arial" w:hAnsi="Arial" w:cs="Arial"/>
            <w:sz w:val="21"/>
            <w:szCs w:val="21"/>
          </w:rPr>
          <w:t>registrarsi come visitatore</w:t>
        </w:r>
      </w:hyperlink>
      <w:r w:rsidRPr="007E3A87">
        <w:rPr>
          <w:rFonts w:ascii="Arial" w:hAnsi="Arial" w:cs="Arial"/>
          <w:sz w:val="21"/>
          <w:szCs w:val="21"/>
        </w:rPr>
        <w:t>.</w:t>
      </w:r>
    </w:p>
    <w:p w14:paraId="1370850A" w14:textId="4E1BF6EF" w:rsidR="006467E8" w:rsidRPr="007E3A87" w:rsidRDefault="00BB1946" w:rsidP="00BB1946">
      <w:pPr>
        <w:jc w:val="both"/>
        <w:rPr>
          <w:rFonts w:ascii="Arial" w:hAnsi="Arial" w:cs="Arial"/>
          <w:sz w:val="21"/>
          <w:szCs w:val="21"/>
        </w:rPr>
      </w:pPr>
      <w:r w:rsidRPr="007E3A87">
        <w:rPr>
          <w:rFonts w:ascii="Arial" w:hAnsi="Arial" w:cs="Arial"/>
          <w:sz w:val="21"/>
          <w:szCs w:val="21"/>
        </w:rPr>
        <w:t>Per informazioni aggiornate: bit.fieramilano.it; @BitMilano</w:t>
      </w:r>
    </w:p>
    <w:sectPr w:rsidR="006467E8" w:rsidRPr="007E3A87" w:rsidSect="0063189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3649" w:right="851" w:bottom="1418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ED294" w14:textId="77777777" w:rsidR="00B05A47" w:rsidRDefault="00B05A47" w:rsidP="004214F0">
      <w:r>
        <w:separator/>
      </w:r>
    </w:p>
  </w:endnote>
  <w:endnote w:type="continuationSeparator" w:id="0">
    <w:p w14:paraId="0B378A84" w14:textId="77777777" w:rsidR="00B05A47" w:rsidRDefault="00B05A47" w:rsidP="004214F0">
      <w:r>
        <w:continuationSeparator/>
      </w:r>
    </w:p>
  </w:endnote>
  <w:endnote w:type="continuationNotice" w:id="1">
    <w:p w14:paraId="0E6CCDD8" w14:textId="77777777" w:rsidR="00B05A47" w:rsidRDefault="00B05A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9D67" w14:textId="77777777" w:rsidR="005D62FE" w:rsidRDefault="005D62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9457" w14:textId="77777777" w:rsidR="005D62FE" w:rsidRDefault="005D62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9E35" w14:textId="77777777" w:rsidR="00B05A47" w:rsidRDefault="00B05A47" w:rsidP="004214F0">
      <w:r>
        <w:separator/>
      </w:r>
    </w:p>
  </w:footnote>
  <w:footnote w:type="continuationSeparator" w:id="0">
    <w:p w14:paraId="081C26AC" w14:textId="77777777" w:rsidR="00B05A47" w:rsidRDefault="00B05A47" w:rsidP="004214F0">
      <w:r>
        <w:continuationSeparator/>
      </w:r>
    </w:p>
  </w:footnote>
  <w:footnote w:type="continuationNotice" w:id="1">
    <w:p w14:paraId="2D5AE4C6" w14:textId="77777777" w:rsidR="00B05A47" w:rsidRDefault="00B05A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807F" w14:textId="77777777" w:rsidR="005D62FE" w:rsidRDefault="005D62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62A9BE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F440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9515DB2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trade e estero</w:t>
                          </w:r>
                        </w:p>
                        <w:p w14:paraId="518440F7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59BD32A0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4A4BF75F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5F5DC9C8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62A9BE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F440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9515DB2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trade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e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 estero</w:t>
                    </w:r>
                  </w:p>
                  <w:p w14:paraId="518440F7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59BD32A0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4A4BF75F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5F5DC9C8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AFA94E2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A2E883B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trade e estero</w:t>
                          </w:r>
                        </w:p>
                        <w:p w14:paraId="562D0916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18C2800A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78B6BA73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AFA94E2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A2E883B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trade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e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 estero</w:t>
                    </w:r>
                  </w:p>
                  <w:p w14:paraId="562D0916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18C2800A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78B6BA73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F3E17"/>
    <w:multiLevelType w:val="hybridMultilevel"/>
    <w:tmpl w:val="513E4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201484">
    <w:abstractNumId w:val="2"/>
  </w:num>
  <w:num w:numId="2" w16cid:durableId="1108231984">
    <w:abstractNumId w:val="5"/>
  </w:num>
  <w:num w:numId="3" w16cid:durableId="15733478">
    <w:abstractNumId w:val="1"/>
  </w:num>
  <w:num w:numId="4" w16cid:durableId="2015257736">
    <w:abstractNumId w:val="3"/>
  </w:num>
  <w:num w:numId="5" w16cid:durableId="236868423">
    <w:abstractNumId w:val="0"/>
  </w:num>
  <w:num w:numId="6" w16cid:durableId="693000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EF1"/>
    <w:rsid w:val="0000301F"/>
    <w:rsid w:val="00004BAB"/>
    <w:rsid w:val="00010214"/>
    <w:rsid w:val="00011701"/>
    <w:rsid w:val="00012C70"/>
    <w:rsid w:val="00016159"/>
    <w:rsid w:val="000202A3"/>
    <w:rsid w:val="0002408D"/>
    <w:rsid w:val="0002509A"/>
    <w:rsid w:val="00025594"/>
    <w:rsid w:val="00026C5C"/>
    <w:rsid w:val="000273D5"/>
    <w:rsid w:val="000315D3"/>
    <w:rsid w:val="00036E17"/>
    <w:rsid w:val="000370C3"/>
    <w:rsid w:val="00037914"/>
    <w:rsid w:val="00042EE9"/>
    <w:rsid w:val="00042F6F"/>
    <w:rsid w:val="00046587"/>
    <w:rsid w:val="000467E8"/>
    <w:rsid w:val="00046C87"/>
    <w:rsid w:val="00046F33"/>
    <w:rsid w:val="0005064C"/>
    <w:rsid w:val="00051596"/>
    <w:rsid w:val="00061398"/>
    <w:rsid w:val="0006152D"/>
    <w:rsid w:val="000627E8"/>
    <w:rsid w:val="0006334D"/>
    <w:rsid w:val="000637F8"/>
    <w:rsid w:val="00063B3D"/>
    <w:rsid w:val="0006612B"/>
    <w:rsid w:val="0006627C"/>
    <w:rsid w:val="0007417A"/>
    <w:rsid w:val="00076584"/>
    <w:rsid w:val="00081D59"/>
    <w:rsid w:val="00087983"/>
    <w:rsid w:val="00087EF1"/>
    <w:rsid w:val="00091616"/>
    <w:rsid w:val="000933DC"/>
    <w:rsid w:val="00094207"/>
    <w:rsid w:val="00094AB2"/>
    <w:rsid w:val="00097778"/>
    <w:rsid w:val="000A03B9"/>
    <w:rsid w:val="000A0DC7"/>
    <w:rsid w:val="000B40FD"/>
    <w:rsid w:val="000B7479"/>
    <w:rsid w:val="000C333E"/>
    <w:rsid w:val="000C638E"/>
    <w:rsid w:val="000C71E5"/>
    <w:rsid w:val="000D139A"/>
    <w:rsid w:val="000D16CC"/>
    <w:rsid w:val="000E5882"/>
    <w:rsid w:val="000F2177"/>
    <w:rsid w:val="000F2259"/>
    <w:rsid w:val="000F3A3B"/>
    <w:rsid w:val="000F438B"/>
    <w:rsid w:val="000F48B0"/>
    <w:rsid w:val="000F71CB"/>
    <w:rsid w:val="000F76AC"/>
    <w:rsid w:val="0010013B"/>
    <w:rsid w:val="001004CF"/>
    <w:rsid w:val="00100DA9"/>
    <w:rsid w:val="0010401B"/>
    <w:rsid w:val="00113975"/>
    <w:rsid w:val="00116F71"/>
    <w:rsid w:val="0012205D"/>
    <w:rsid w:val="00122BCC"/>
    <w:rsid w:val="00123C00"/>
    <w:rsid w:val="001312D6"/>
    <w:rsid w:val="00131FB6"/>
    <w:rsid w:val="00133E33"/>
    <w:rsid w:val="0013588B"/>
    <w:rsid w:val="00140335"/>
    <w:rsid w:val="00145707"/>
    <w:rsid w:val="0014619A"/>
    <w:rsid w:val="0014677B"/>
    <w:rsid w:val="00146BF9"/>
    <w:rsid w:val="00146D64"/>
    <w:rsid w:val="0015061F"/>
    <w:rsid w:val="00150920"/>
    <w:rsid w:val="00150AAF"/>
    <w:rsid w:val="00153DB6"/>
    <w:rsid w:val="0015535D"/>
    <w:rsid w:val="00155E0E"/>
    <w:rsid w:val="00156AF7"/>
    <w:rsid w:val="001613F1"/>
    <w:rsid w:val="00164E57"/>
    <w:rsid w:val="0016715F"/>
    <w:rsid w:val="00172CAC"/>
    <w:rsid w:val="001753A1"/>
    <w:rsid w:val="00181198"/>
    <w:rsid w:val="00182F27"/>
    <w:rsid w:val="001853C2"/>
    <w:rsid w:val="001856C7"/>
    <w:rsid w:val="0019098C"/>
    <w:rsid w:val="0019310F"/>
    <w:rsid w:val="00197536"/>
    <w:rsid w:val="00197E6B"/>
    <w:rsid w:val="001A0E54"/>
    <w:rsid w:val="001A4823"/>
    <w:rsid w:val="001A7A65"/>
    <w:rsid w:val="001A7EB0"/>
    <w:rsid w:val="001B2044"/>
    <w:rsid w:val="001B283C"/>
    <w:rsid w:val="001B3A84"/>
    <w:rsid w:val="001B4A66"/>
    <w:rsid w:val="001B7678"/>
    <w:rsid w:val="001B799E"/>
    <w:rsid w:val="001B7F42"/>
    <w:rsid w:val="001C2231"/>
    <w:rsid w:val="001C32D4"/>
    <w:rsid w:val="001C46D4"/>
    <w:rsid w:val="001C61CE"/>
    <w:rsid w:val="001D0AD2"/>
    <w:rsid w:val="001D38BA"/>
    <w:rsid w:val="001D5212"/>
    <w:rsid w:val="001D59E5"/>
    <w:rsid w:val="001D7CA9"/>
    <w:rsid w:val="001E1183"/>
    <w:rsid w:val="001E120E"/>
    <w:rsid w:val="001E1C90"/>
    <w:rsid w:val="001E3507"/>
    <w:rsid w:val="001E394E"/>
    <w:rsid w:val="001E3C31"/>
    <w:rsid w:val="001E41DB"/>
    <w:rsid w:val="001F0B8B"/>
    <w:rsid w:val="001F3F42"/>
    <w:rsid w:val="001F673F"/>
    <w:rsid w:val="002028EE"/>
    <w:rsid w:val="0020746C"/>
    <w:rsid w:val="0021336D"/>
    <w:rsid w:val="0021407C"/>
    <w:rsid w:val="002203A3"/>
    <w:rsid w:val="00222581"/>
    <w:rsid w:val="00223330"/>
    <w:rsid w:val="00223FAC"/>
    <w:rsid w:val="002251EC"/>
    <w:rsid w:val="00225E7C"/>
    <w:rsid w:val="00227500"/>
    <w:rsid w:val="0022797D"/>
    <w:rsid w:val="00227B2D"/>
    <w:rsid w:val="002322F1"/>
    <w:rsid w:val="002421FA"/>
    <w:rsid w:val="0024540F"/>
    <w:rsid w:val="00253C5D"/>
    <w:rsid w:val="00262E7C"/>
    <w:rsid w:val="00263E9F"/>
    <w:rsid w:val="00272A79"/>
    <w:rsid w:val="002808EE"/>
    <w:rsid w:val="002813D9"/>
    <w:rsid w:val="00283040"/>
    <w:rsid w:val="002831AF"/>
    <w:rsid w:val="00290182"/>
    <w:rsid w:val="00291826"/>
    <w:rsid w:val="00292A18"/>
    <w:rsid w:val="00297B79"/>
    <w:rsid w:val="002A1576"/>
    <w:rsid w:val="002A2B49"/>
    <w:rsid w:val="002A2B79"/>
    <w:rsid w:val="002A37D3"/>
    <w:rsid w:val="002A5755"/>
    <w:rsid w:val="002A6816"/>
    <w:rsid w:val="002A6E0B"/>
    <w:rsid w:val="002B09A5"/>
    <w:rsid w:val="002B6C0D"/>
    <w:rsid w:val="002C42D0"/>
    <w:rsid w:val="002C57EA"/>
    <w:rsid w:val="002C6762"/>
    <w:rsid w:val="002C6EA9"/>
    <w:rsid w:val="002D01C7"/>
    <w:rsid w:val="002D2AEC"/>
    <w:rsid w:val="002D36CC"/>
    <w:rsid w:val="002D4BF6"/>
    <w:rsid w:val="002D7AEF"/>
    <w:rsid w:val="002D7C13"/>
    <w:rsid w:val="002E2935"/>
    <w:rsid w:val="002E29F9"/>
    <w:rsid w:val="002E6817"/>
    <w:rsid w:val="002F22B9"/>
    <w:rsid w:val="002F43FE"/>
    <w:rsid w:val="002F6A5A"/>
    <w:rsid w:val="002F7407"/>
    <w:rsid w:val="003027D1"/>
    <w:rsid w:val="00302AF8"/>
    <w:rsid w:val="00302FEE"/>
    <w:rsid w:val="003041C1"/>
    <w:rsid w:val="00305BFA"/>
    <w:rsid w:val="003066BE"/>
    <w:rsid w:val="00306878"/>
    <w:rsid w:val="00312840"/>
    <w:rsid w:val="00314AED"/>
    <w:rsid w:val="0031526E"/>
    <w:rsid w:val="0031665D"/>
    <w:rsid w:val="003204E3"/>
    <w:rsid w:val="00320B46"/>
    <w:rsid w:val="00321371"/>
    <w:rsid w:val="00324E32"/>
    <w:rsid w:val="00327081"/>
    <w:rsid w:val="00330512"/>
    <w:rsid w:val="0033392B"/>
    <w:rsid w:val="0033493D"/>
    <w:rsid w:val="0034112D"/>
    <w:rsid w:val="003430D0"/>
    <w:rsid w:val="00343190"/>
    <w:rsid w:val="00345499"/>
    <w:rsid w:val="00350DCF"/>
    <w:rsid w:val="003552DE"/>
    <w:rsid w:val="0035586B"/>
    <w:rsid w:val="00356567"/>
    <w:rsid w:val="00361A20"/>
    <w:rsid w:val="00362627"/>
    <w:rsid w:val="003650FD"/>
    <w:rsid w:val="00365792"/>
    <w:rsid w:val="00370EA1"/>
    <w:rsid w:val="00370F8B"/>
    <w:rsid w:val="00373C3D"/>
    <w:rsid w:val="00375830"/>
    <w:rsid w:val="00380749"/>
    <w:rsid w:val="00383CA5"/>
    <w:rsid w:val="00384F9B"/>
    <w:rsid w:val="0038516B"/>
    <w:rsid w:val="00394B18"/>
    <w:rsid w:val="003A0403"/>
    <w:rsid w:val="003A0774"/>
    <w:rsid w:val="003A23A1"/>
    <w:rsid w:val="003A505F"/>
    <w:rsid w:val="003A7BF5"/>
    <w:rsid w:val="003B39A2"/>
    <w:rsid w:val="003C520F"/>
    <w:rsid w:val="003D1C92"/>
    <w:rsid w:val="003D34F5"/>
    <w:rsid w:val="003D4518"/>
    <w:rsid w:val="003D7980"/>
    <w:rsid w:val="003D79BB"/>
    <w:rsid w:val="003D7D8F"/>
    <w:rsid w:val="003E2A85"/>
    <w:rsid w:val="003E2ACB"/>
    <w:rsid w:val="003E4993"/>
    <w:rsid w:val="003F32A0"/>
    <w:rsid w:val="003F3E07"/>
    <w:rsid w:val="0040580D"/>
    <w:rsid w:val="0040625E"/>
    <w:rsid w:val="00407B9E"/>
    <w:rsid w:val="004141BD"/>
    <w:rsid w:val="004166D9"/>
    <w:rsid w:val="004168FA"/>
    <w:rsid w:val="004214F0"/>
    <w:rsid w:val="0042295D"/>
    <w:rsid w:val="00422F79"/>
    <w:rsid w:val="00426879"/>
    <w:rsid w:val="00434C78"/>
    <w:rsid w:val="004354D6"/>
    <w:rsid w:val="00440C1E"/>
    <w:rsid w:val="00441530"/>
    <w:rsid w:val="00443C28"/>
    <w:rsid w:val="00445042"/>
    <w:rsid w:val="004455F8"/>
    <w:rsid w:val="00447782"/>
    <w:rsid w:val="00447E03"/>
    <w:rsid w:val="00452EA0"/>
    <w:rsid w:val="00456C15"/>
    <w:rsid w:val="004604EB"/>
    <w:rsid w:val="00460906"/>
    <w:rsid w:val="00465002"/>
    <w:rsid w:val="004661D4"/>
    <w:rsid w:val="004736A9"/>
    <w:rsid w:val="00475003"/>
    <w:rsid w:val="00482FC9"/>
    <w:rsid w:val="00483977"/>
    <w:rsid w:val="004852A0"/>
    <w:rsid w:val="00493A66"/>
    <w:rsid w:val="004940A3"/>
    <w:rsid w:val="00494297"/>
    <w:rsid w:val="0049643D"/>
    <w:rsid w:val="0049686F"/>
    <w:rsid w:val="004A1528"/>
    <w:rsid w:val="004A23AE"/>
    <w:rsid w:val="004A2BF6"/>
    <w:rsid w:val="004A5637"/>
    <w:rsid w:val="004A6C52"/>
    <w:rsid w:val="004A7715"/>
    <w:rsid w:val="004B2F95"/>
    <w:rsid w:val="004C7741"/>
    <w:rsid w:val="004D12D4"/>
    <w:rsid w:val="004E153B"/>
    <w:rsid w:val="004E2253"/>
    <w:rsid w:val="004E2D48"/>
    <w:rsid w:val="004E649E"/>
    <w:rsid w:val="004F0B2A"/>
    <w:rsid w:val="004F112F"/>
    <w:rsid w:val="004F1583"/>
    <w:rsid w:val="004F2A02"/>
    <w:rsid w:val="004F3705"/>
    <w:rsid w:val="004F58F7"/>
    <w:rsid w:val="00504263"/>
    <w:rsid w:val="00507C0A"/>
    <w:rsid w:val="0051193F"/>
    <w:rsid w:val="0051453C"/>
    <w:rsid w:val="005158F1"/>
    <w:rsid w:val="005174BF"/>
    <w:rsid w:val="0052189A"/>
    <w:rsid w:val="0052208A"/>
    <w:rsid w:val="00523468"/>
    <w:rsid w:val="00524665"/>
    <w:rsid w:val="00526EF7"/>
    <w:rsid w:val="0053568A"/>
    <w:rsid w:val="005368D4"/>
    <w:rsid w:val="00536F90"/>
    <w:rsid w:val="005379C7"/>
    <w:rsid w:val="005411F8"/>
    <w:rsid w:val="00541235"/>
    <w:rsid w:val="005478D6"/>
    <w:rsid w:val="00552D76"/>
    <w:rsid w:val="00552E85"/>
    <w:rsid w:val="005545DC"/>
    <w:rsid w:val="005610F6"/>
    <w:rsid w:val="0056416D"/>
    <w:rsid w:val="00564C6B"/>
    <w:rsid w:val="005661EE"/>
    <w:rsid w:val="0056667F"/>
    <w:rsid w:val="00566AEA"/>
    <w:rsid w:val="00574E85"/>
    <w:rsid w:val="00575029"/>
    <w:rsid w:val="00581123"/>
    <w:rsid w:val="00583A82"/>
    <w:rsid w:val="005843F4"/>
    <w:rsid w:val="00595BE9"/>
    <w:rsid w:val="0059666E"/>
    <w:rsid w:val="0059768F"/>
    <w:rsid w:val="005A4D0D"/>
    <w:rsid w:val="005B361C"/>
    <w:rsid w:val="005B57AD"/>
    <w:rsid w:val="005D03B6"/>
    <w:rsid w:val="005D1C45"/>
    <w:rsid w:val="005D62FE"/>
    <w:rsid w:val="005E174B"/>
    <w:rsid w:val="005E2421"/>
    <w:rsid w:val="005E25B9"/>
    <w:rsid w:val="005E2AF6"/>
    <w:rsid w:val="005E407E"/>
    <w:rsid w:val="005E7023"/>
    <w:rsid w:val="005F10CC"/>
    <w:rsid w:val="005F1D93"/>
    <w:rsid w:val="005F3DB2"/>
    <w:rsid w:val="005F4DB6"/>
    <w:rsid w:val="005F5557"/>
    <w:rsid w:val="005F7988"/>
    <w:rsid w:val="00600BD1"/>
    <w:rsid w:val="00601E85"/>
    <w:rsid w:val="0060343F"/>
    <w:rsid w:val="00605794"/>
    <w:rsid w:val="00607C05"/>
    <w:rsid w:val="00611735"/>
    <w:rsid w:val="0061289D"/>
    <w:rsid w:val="00622056"/>
    <w:rsid w:val="00626061"/>
    <w:rsid w:val="0062633C"/>
    <w:rsid w:val="0063147B"/>
    <w:rsid w:val="0063189E"/>
    <w:rsid w:val="00632351"/>
    <w:rsid w:val="00633E4D"/>
    <w:rsid w:val="00637D32"/>
    <w:rsid w:val="00644AB1"/>
    <w:rsid w:val="006467E8"/>
    <w:rsid w:val="006475E7"/>
    <w:rsid w:val="00650BEC"/>
    <w:rsid w:val="00651CF2"/>
    <w:rsid w:val="006520E6"/>
    <w:rsid w:val="0065702A"/>
    <w:rsid w:val="00661939"/>
    <w:rsid w:val="0066469C"/>
    <w:rsid w:val="0066740F"/>
    <w:rsid w:val="006676A9"/>
    <w:rsid w:val="0067281F"/>
    <w:rsid w:val="006746ED"/>
    <w:rsid w:val="00674AEB"/>
    <w:rsid w:val="00680311"/>
    <w:rsid w:val="0068061E"/>
    <w:rsid w:val="00683BA4"/>
    <w:rsid w:val="0068431F"/>
    <w:rsid w:val="00684A54"/>
    <w:rsid w:val="00685805"/>
    <w:rsid w:val="0069034F"/>
    <w:rsid w:val="00692E42"/>
    <w:rsid w:val="006A05EC"/>
    <w:rsid w:val="006A2E02"/>
    <w:rsid w:val="006A3DBF"/>
    <w:rsid w:val="006A64F4"/>
    <w:rsid w:val="006A6713"/>
    <w:rsid w:val="006B06DC"/>
    <w:rsid w:val="006B0BD4"/>
    <w:rsid w:val="006B6371"/>
    <w:rsid w:val="006C4AC4"/>
    <w:rsid w:val="006C4D8E"/>
    <w:rsid w:val="006C5854"/>
    <w:rsid w:val="006D0135"/>
    <w:rsid w:val="006D15A8"/>
    <w:rsid w:val="006D1F2A"/>
    <w:rsid w:val="006D2CD8"/>
    <w:rsid w:val="006D44DB"/>
    <w:rsid w:val="006D4B05"/>
    <w:rsid w:val="006D55FC"/>
    <w:rsid w:val="006E72A2"/>
    <w:rsid w:val="006F0C12"/>
    <w:rsid w:val="006F448E"/>
    <w:rsid w:val="006F5C39"/>
    <w:rsid w:val="006F64D0"/>
    <w:rsid w:val="006F6F98"/>
    <w:rsid w:val="00700FC0"/>
    <w:rsid w:val="00702825"/>
    <w:rsid w:val="00703090"/>
    <w:rsid w:val="007071CE"/>
    <w:rsid w:val="0071042F"/>
    <w:rsid w:val="0072091D"/>
    <w:rsid w:val="00721215"/>
    <w:rsid w:val="0072268C"/>
    <w:rsid w:val="007233E9"/>
    <w:rsid w:val="00726C48"/>
    <w:rsid w:val="00731467"/>
    <w:rsid w:val="0073367D"/>
    <w:rsid w:val="0074649D"/>
    <w:rsid w:val="00746DA3"/>
    <w:rsid w:val="007504EE"/>
    <w:rsid w:val="007518BA"/>
    <w:rsid w:val="007538DC"/>
    <w:rsid w:val="00753C6B"/>
    <w:rsid w:val="00755619"/>
    <w:rsid w:val="007601E4"/>
    <w:rsid w:val="00760FB1"/>
    <w:rsid w:val="00761BB1"/>
    <w:rsid w:val="00763C09"/>
    <w:rsid w:val="007665F9"/>
    <w:rsid w:val="007703C8"/>
    <w:rsid w:val="00770F36"/>
    <w:rsid w:val="00771499"/>
    <w:rsid w:val="00773392"/>
    <w:rsid w:val="00781D0F"/>
    <w:rsid w:val="00781DFD"/>
    <w:rsid w:val="00781EDC"/>
    <w:rsid w:val="007828BD"/>
    <w:rsid w:val="00782A1C"/>
    <w:rsid w:val="00785D96"/>
    <w:rsid w:val="00785E83"/>
    <w:rsid w:val="00786FA8"/>
    <w:rsid w:val="00787870"/>
    <w:rsid w:val="00792E7B"/>
    <w:rsid w:val="00793B8C"/>
    <w:rsid w:val="0079408D"/>
    <w:rsid w:val="00795BBC"/>
    <w:rsid w:val="00795FA4"/>
    <w:rsid w:val="007A0F22"/>
    <w:rsid w:val="007A401E"/>
    <w:rsid w:val="007A77C0"/>
    <w:rsid w:val="007B3B2F"/>
    <w:rsid w:val="007B7723"/>
    <w:rsid w:val="007B7F6A"/>
    <w:rsid w:val="007C1D78"/>
    <w:rsid w:val="007C3032"/>
    <w:rsid w:val="007C5183"/>
    <w:rsid w:val="007C5F3E"/>
    <w:rsid w:val="007C680E"/>
    <w:rsid w:val="007C74BB"/>
    <w:rsid w:val="007C7C94"/>
    <w:rsid w:val="007D2445"/>
    <w:rsid w:val="007D2CC8"/>
    <w:rsid w:val="007D3913"/>
    <w:rsid w:val="007D56FD"/>
    <w:rsid w:val="007D6263"/>
    <w:rsid w:val="007E126D"/>
    <w:rsid w:val="007E1737"/>
    <w:rsid w:val="007E3A87"/>
    <w:rsid w:val="007F1350"/>
    <w:rsid w:val="007F5260"/>
    <w:rsid w:val="007F5C9D"/>
    <w:rsid w:val="007F6C22"/>
    <w:rsid w:val="007F7805"/>
    <w:rsid w:val="008006F7"/>
    <w:rsid w:val="00803DED"/>
    <w:rsid w:val="0080472D"/>
    <w:rsid w:val="00804900"/>
    <w:rsid w:val="00805F65"/>
    <w:rsid w:val="00807B1F"/>
    <w:rsid w:val="00813A5E"/>
    <w:rsid w:val="00814F15"/>
    <w:rsid w:val="00817D63"/>
    <w:rsid w:val="00821794"/>
    <w:rsid w:val="00823CDA"/>
    <w:rsid w:val="00826AAA"/>
    <w:rsid w:val="008279DC"/>
    <w:rsid w:val="00832954"/>
    <w:rsid w:val="0084053E"/>
    <w:rsid w:val="00842E8A"/>
    <w:rsid w:val="008505D3"/>
    <w:rsid w:val="0085084D"/>
    <w:rsid w:val="00851739"/>
    <w:rsid w:val="00853E18"/>
    <w:rsid w:val="00860259"/>
    <w:rsid w:val="0086227A"/>
    <w:rsid w:val="00863265"/>
    <w:rsid w:val="00864672"/>
    <w:rsid w:val="00867AE0"/>
    <w:rsid w:val="00870666"/>
    <w:rsid w:val="0087234E"/>
    <w:rsid w:val="00872507"/>
    <w:rsid w:val="0087364E"/>
    <w:rsid w:val="00873D31"/>
    <w:rsid w:val="008747FD"/>
    <w:rsid w:val="00874BCE"/>
    <w:rsid w:val="0088271B"/>
    <w:rsid w:val="00884C91"/>
    <w:rsid w:val="00887F98"/>
    <w:rsid w:val="00892856"/>
    <w:rsid w:val="00893A20"/>
    <w:rsid w:val="00895179"/>
    <w:rsid w:val="00895354"/>
    <w:rsid w:val="00895459"/>
    <w:rsid w:val="00897E1D"/>
    <w:rsid w:val="008A0995"/>
    <w:rsid w:val="008A328A"/>
    <w:rsid w:val="008A36EF"/>
    <w:rsid w:val="008B1033"/>
    <w:rsid w:val="008B555A"/>
    <w:rsid w:val="008B67E9"/>
    <w:rsid w:val="008B7258"/>
    <w:rsid w:val="008C2964"/>
    <w:rsid w:val="008C5872"/>
    <w:rsid w:val="008D09A0"/>
    <w:rsid w:val="008D4950"/>
    <w:rsid w:val="008D512D"/>
    <w:rsid w:val="008D6BE8"/>
    <w:rsid w:val="008E6114"/>
    <w:rsid w:val="008E72F1"/>
    <w:rsid w:val="008F0C0A"/>
    <w:rsid w:val="008F6329"/>
    <w:rsid w:val="00900864"/>
    <w:rsid w:val="00901825"/>
    <w:rsid w:val="0090599A"/>
    <w:rsid w:val="00910CC7"/>
    <w:rsid w:val="00911751"/>
    <w:rsid w:val="00913B0E"/>
    <w:rsid w:val="00917DAE"/>
    <w:rsid w:val="00926D9A"/>
    <w:rsid w:val="00934A0D"/>
    <w:rsid w:val="00935088"/>
    <w:rsid w:val="00953C37"/>
    <w:rsid w:val="00956D78"/>
    <w:rsid w:val="00957C81"/>
    <w:rsid w:val="00960266"/>
    <w:rsid w:val="00961937"/>
    <w:rsid w:val="009648EB"/>
    <w:rsid w:val="009676DB"/>
    <w:rsid w:val="0096770D"/>
    <w:rsid w:val="009743CB"/>
    <w:rsid w:val="00974602"/>
    <w:rsid w:val="00981048"/>
    <w:rsid w:val="00981777"/>
    <w:rsid w:val="0098534B"/>
    <w:rsid w:val="00990C4D"/>
    <w:rsid w:val="00995904"/>
    <w:rsid w:val="009A14E4"/>
    <w:rsid w:val="009A220B"/>
    <w:rsid w:val="009A2EA4"/>
    <w:rsid w:val="009B3F4A"/>
    <w:rsid w:val="009B5CA3"/>
    <w:rsid w:val="009B6F01"/>
    <w:rsid w:val="009B7396"/>
    <w:rsid w:val="009C0D9E"/>
    <w:rsid w:val="009C154A"/>
    <w:rsid w:val="009C416D"/>
    <w:rsid w:val="009C68E6"/>
    <w:rsid w:val="009C6CC3"/>
    <w:rsid w:val="009D1711"/>
    <w:rsid w:val="009D1C9A"/>
    <w:rsid w:val="009D461D"/>
    <w:rsid w:val="009E04F2"/>
    <w:rsid w:val="009E134C"/>
    <w:rsid w:val="009E39D8"/>
    <w:rsid w:val="009E4ADC"/>
    <w:rsid w:val="009E63AA"/>
    <w:rsid w:val="009E7556"/>
    <w:rsid w:val="009F5318"/>
    <w:rsid w:val="009F65A9"/>
    <w:rsid w:val="00A026DC"/>
    <w:rsid w:val="00A03729"/>
    <w:rsid w:val="00A03901"/>
    <w:rsid w:val="00A03FC4"/>
    <w:rsid w:val="00A0432E"/>
    <w:rsid w:val="00A1048A"/>
    <w:rsid w:val="00A13BF3"/>
    <w:rsid w:val="00A15269"/>
    <w:rsid w:val="00A15C0A"/>
    <w:rsid w:val="00A16B79"/>
    <w:rsid w:val="00A20CDB"/>
    <w:rsid w:val="00A21BFE"/>
    <w:rsid w:val="00A23820"/>
    <w:rsid w:val="00A27846"/>
    <w:rsid w:val="00A27D6B"/>
    <w:rsid w:val="00A32346"/>
    <w:rsid w:val="00A336F1"/>
    <w:rsid w:val="00A41A9A"/>
    <w:rsid w:val="00A4336C"/>
    <w:rsid w:val="00A43627"/>
    <w:rsid w:val="00A547C3"/>
    <w:rsid w:val="00A55515"/>
    <w:rsid w:val="00A55EEA"/>
    <w:rsid w:val="00A564FA"/>
    <w:rsid w:val="00A57504"/>
    <w:rsid w:val="00A576E0"/>
    <w:rsid w:val="00A57961"/>
    <w:rsid w:val="00A62BAF"/>
    <w:rsid w:val="00A64577"/>
    <w:rsid w:val="00A6537D"/>
    <w:rsid w:val="00A71523"/>
    <w:rsid w:val="00A7304D"/>
    <w:rsid w:val="00A80172"/>
    <w:rsid w:val="00A8258E"/>
    <w:rsid w:val="00A8429D"/>
    <w:rsid w:val="00A854DF"/>
    <w:rsid w:val="00A859B2"/>
    <w:rsid w:val="00A85CB2"/>
    <w:rsid w:val="00A86CC1"/>
    <w:rsid w:val="00A87B38"/>
    <w:rsid w:val="00A90930"/>
    <w:rsid w:val="00A92AAB"/>
    <w:rsid w:val="00A9585D"/>
    <w:rsid w:val="00A9727D"/>
    <w:rsid w:val="00AA4C5E"/>
    <w:rsid w:val="00AB30DE"/>
    <w:rsid w:val="00AB3F9B"/>
    <w:rsid w:val="00AC3967"/>
    <w:rsid w:val="00AC4688"/>
    <w:rsid w:val="00AD0BDD"/>
    <w:rsid w:val="00AD7132"/>
    <w:rsid w:val="00AE5ADC"/>
    <w:rsid w:val="00AE76D9"/>
    <w:rsid w:val="00AF41A8"/>
    <w:rsid w:val="00AF46A3"/>
    <w:rsid w:val="00AF748A"/>
    <w:rsid w:val="00B00636"/>
    <w:rsid w:val="00B02E82"/>
    <w:rsid w:val="00B02F00"/>
    <w:rsid w:val="00B059AC"/>
    <w:rsid w:val="00B05A47"/>
    <w:rsid w:val="00B05B2E"/>
    <w:rsid w:val="00B0708C"/>
    <w:rsid w:val="00B07D81"/>
    <w:rsid w:val="00B11820"/>
    <w:rsid w:val="00B119A8"/>
    <w:rsid w:val="00B1210B"/>
    <w:rsid w:val="00B12125"/>
    <w:rsid w:val="00B1378A"/>
    <w:rsid w:val="00B14D14"/>
    <w:rsid w:val="00B161CE"/>
    <w:rsid w:val="00B329E2"/>
    <w:rsid w:val="00B3327B"/>
    <w:rsid w:val="00B35806"/>
    <w:rsid w:val="00B36997"/>
    <w:rsid w:val="00B4030E"/>
    <w:rsid w:val="00B41111"/>
    <w:rsid w:val="00B51524"/>
    <w:rsid w:val="00B541D9"/>
    <w:rsid w:val="00B5573C"/>
    <w:rsid w:val="00B57B09"/>
    <w:rsid w:val="00B702CF"/>
    <w:rsid w:val="00B706F1"/>
    <w:rsid w:val="00B70DB8"/>
    <w:rsid w:val="00B72029"/>
    <w:rsid w:val="00B76E2A"/>
    <w:rsid w:val="00B76F97"/>
    <w:rsid w:val="00B8050E"/>
    <w:rsid w:val="00B8438F"/>
    <w:rsid w:val="00B866B8"/>
    <w:rsid w:val="00B867DC"/>
    <w:rsid w:val="00B941A4"/>
    <w:rsid w:val="00BA2116"/>
    <w:rsid w:val="00BA352F"/>
    <w:rsid w:val="00BA4962"/>
    <w:rsid w:val="00BA4B86"/>
    <w:rsid w:val="00BA55D6"/>
    <w:rsid w:val="00BB1946"/>
    <w:rsid w:val="00BB632E"/>
    <w:rsid w:val="00BC0C30"/>
    <w:rsid w:val="00BC40B9"/>
    <w:rsid w:val="00BC49B6"/>
    <w:rsid w:val="00BC554E"/>
    <w:rsid w:val="00BD1B9B"/>
    <w:rsid w:val="00BD3243"/>
    <w:rsid w:val="00BD4AD5"/>
    <w:rsid w:val="00BD6ECB"/>
    <w:rsid w:val="00BD72F0"/>
    <w:rsid w:val="00BE203B"/>
    <w:rsid w:val="00BE444D"/>
    <w:rsid w:val="00BE5896"/>
    <w:rsid w:val="00BF2FCD"/>
    <w:rsid w:val="00BF3A1D"/>
    <w:rsid w:val="00BF5009"/>
    <w:rsid w:val="00BF5424"/>
    <w:rsid w:val="00BF5BC5"/>
    <w:rsid w:val="00C00110"/>
    <w:rsid w:val="00C00728"/>
    <w:rsid w:val="00C056A9"/>
    <w:rsid w:val="00C1168D"/>
    <w:rsid w:val="00C221E7"/>
    <w:rsid w:val="00C23400"/>
    <w:rsid w:val="00C25B9F"/>
    <w:rsid w:val="00C33789"/>
    <w:rsid w:val="00C342DE"/>
    <w:rsid w:val="00C3668B"/>
    <w:rsid w:val="00C37CBE"/>
    <w:rsid w:val="00C40E6A"/>
    <w:rsid w:val="00C503B9"/>
    <w:rsid w:val="00C517E3"/>
    <w:rsid w:val="00C51DE9"/>
    <w:rsid w:val="00C525A2"/>
    <w:rsid w:val="00C52DED"/>
    <w:rsid w:val="00C531BA"/>
    <w:rsid w:val="00C53FE1"/>
    <w:rsid w:val="00C547D6"/>
    <w:rsid w:val="00C54D67"/>
    <w:rsid w:val="00C55B01"/>
    <w:rsid w:val="00C6161B"/>
    <w:rsid w:val="00C63666"/>
    <w:rsid w:val="00C70B5B"/>
    <w:rsid w:val="00C70DEC"/>
    <w:rsid w:val="00C71ECC"/>
    <w:rsid w:val="00C72896"/>
    <w:rsid w:val="00C73A49"/>
    <w:rsid w:val="00C82962"/>
    <w:rsid w:val="00C82D34"/>
    <w:rsid w:val="00C83CBF"/>
    <w:rsid w:val="00C84023"/>
    <w:rsid w:val="00C87313"/>
    <w:rsid w:val="00C90DD8"/>
    <w:rsid w:val="00C96B31"/>
    <w:rsid w:val="00CA21E6"/>
    <w:rsid w:val="00CA43C6"/>
    <w:rsid w:val="00CA5B5F"/>
    <w:rsid w:val="00CB1083"/>
    <w:rsid w:val="00CB2D82"/>
    <w:rsid w:val="00CB78AE"/>
    <w:rsid w:val="00CC3ADF"/>
    <w:rsid w:val="00CC60D9"/>
    <w:rsid w:val="00CC7EAC"/>
    <w:rsid w:val="00CD3AAE"/>
    <w:rsid w:val="00CD7676"/>
    <w:rsid w:val="00CD79C8"/>
    <w:rsid w:val="00CD7C4E"/>
    <w:rsid w:val="00CE1952"/>
    <w:rsid w:val="00CE1A57"/>
    <w:rsid w:val="00CE220A"/>
    <w:rsid w:val="00CE288B"/>
    <w:rsid w:val="00CE31A3"/>
    <w:rsid w:val="00CE4698"/>
    <w:rsid w:val="00CE776F"/>
    <w:rsid w:val="00CF0EE5"/>
    <w:rsid w:val="00CF1222"/>
    <w:rsid w:val="00CF578F"/>
    <w:rsid w:val="00CF6F50"/>
    <w:rsid w:val="00D01154"/>
    <w:rsid w:val="00D01A23"/>
    <w:rsid w:val="00D02481"/>
    <w:rsid w:val="00D05387"/>
    <w:rsid w:val="00D11407"/>
    <w:rsid w:val="00D16EC4"/>
    <w:rsid w:val="00D17964"/>
    <w:rsid w:val="00D220A1"/>
    <w:rsid w:val="00D221DF"/>
    <w:rsid w:val="00D22C21"/>
    <w:rsid w:val="00D22EA7"/>
    <w:rsid w:val="00D23D08"/>
    <w:rsid w:val="00D25211"/>
    <w:rsid w:val="00D259B5"/>
    <w:rsid w:val="00D26994"/>
    <w:rsid w:val="00D271B3"/>
    <w:rsid w:val="00D27C0E"/>
    <w:rsid w:val="00D30957"/>
    <w:rsid w:val="00D31155"/>
    <w:rsid w:val="00D33562"/>
    <w:rsid w:val="00D34B59"/>
    <w:rsid w:val="00D35F54"/>
    <w:rsid w:val="00D36C96"/>
    <w:rsid w:val="00D37E16"/>
    <w:rsid w:val="00D41533"/>
    <w:rsid w:val="00D4170F"/>
    <w:rsid w:val="00D514DF"/>
    <w:rsid w:val="00D519BC"/>
    <w:rsid w:val="00D555B4"/>
    <w:rsid w:val="00D57B3A"/>
    <w:rsid w:val="00D618F1"/>
    <w:rsid w:val="00D64BE0"/>
    <w:rsid w:val="00D665A0"/>
    <w:rsid w:val="00D66A9C"/>
    <w:rsid w:val="00D66BAA"/>
    <w:rsid w:val="00D6782E"/>
    <w:rsid w:val="00D71184"/>
    <w:rsid w:val="00D763AD"/>
    <w:rsid w:val="00D76EEE"/>
    <w:rsid w:val="00D93B6B"/>
    <w:rsid w:val="00D94C2C"/>
    <w:rsid w:val="00D95746"/>
    <w:rsid w:val="00D97717"/>
    <w:rsid w:val="00DA13E1"/>
    <w:rsid w:val="00DA27F4"/>
    <w:rsid w:val="00DA2F02"/>
    <w:rsid w:val="00DA7D9A"/>
    <w:rsid w:val="00DB02BC"/>
    <w:rsid w:val="00DC0427"/>
    <w:rsid w:val="00DC2605"/>
    <w:rsid w:val="00DC74B3"/>
    <w:rsid w:val="00DD0C93"/>
    <w:rsid w:val="00DE0736"/>
    <w:rsid w:val="00DE15FF"/>
    <w:rsid w:val="00DE26A3"/>
    <w:rsid w:val="00DE6FBF"/>
    <w:rsid w:val="00DF1063"/>
    <w:rsid w:val="00DF5710"/>
    <w:rsid w:val="00DF745A"/>
    <w:rsid w:val="00E00AB5"/>
    <w:rsid w:val="00E01C6D"/>
    <w:rsid w:val="00E05181"/>
    <w:rsid w:val="00E071D8"/>
    <w:rsid w:val="00E102DB"/>
    <w:rsid w:val="00E103E8"/>
    <w:rsid w:val="00E10E56"/>
    <w:rsid w:val="00E10EC6"/>
    <w:rsid w:val="00E11230"/>
    <w:rsid w:val="00E15702"/>
    <w:rsid w:val="00E17372"/>
    <w:rsid w:val="00E2140B"/>
    <w:rsid w:val="00E24CAC"/>
    <w:rsid w:val="00E25E4F"/>
    <w:rsid w:val="00E363C8"/>
    <w:rsid w:val="00E368F7"/>
    <w:rsid w:val="00E41A3B"/>
    <w:rsid w:val="00E43E40"/>
    <w:rsid w:val="00E51495"/>
    <w:rsid w:val="00E55AEF"/>
    <w:rsid w:val="00E570B6"/>
    <w:rsid w:val="00E60F54"/>
    <w:rsid w:val="00E650A1"/>
    <w:rsid w:val="00E6598F"/>
    <w:rsid w:val="00E679F4"/>
    <w:rsid w:val="00E70EA0"/>
    <w:rsid w:val="00E75296"/>
    <w:rsid w:val="00E77302"/>
    <w:rsid w:val="00E77C6A"/>
    <w:rsid w:val="00E809E9"/>
    <w:rsid w:val="00E8355A"/>
    <w:rsid w:val="00E836A9"/>
    <w:rsid w:val="00E90398"/>
    <w:rsid w:val="00E97E36"/>
    <w:rsid w:val="00E97FE5"/>
    <w:rsid w:val="00EA16C4"/>
    <w:rsid w:val="00EA1BF8"/>
    <w:rsid w:val="00EA2EBB"/>
    <w:rsid w:val="00EA4829"/>
    <w:rsid w:val="00EA5187"/>
    <w:rsid w:val="00EB4439"/>
    <w:rsid w:val="00EB4C8D"/>
    <w:rsid w:val="00EB53B2"/>
    <w:rsid w:val="00EB6427"/>
    <w:rsid w:val="00EC0C2E"/>
    <w:rsid w:val="00EC0CE7"/>
    <w:rsid w:val="00EC1E05"/>
    <w:rsid w:val="00EC258E"/>
    <w:rsid w:val="00EC6F94"/>
    <w:rsid w:val="00ED2099"/>
    <w:rsid w:val="00ED4D88"/>
    <w:rsid w:val="00ED5F1D"/>
    <w:rsid w:val="00ED76EC"/>
    <w:rsid w:val="00EE0C6F"/>
    <w:rsid w:val="00EE4E43"/>
    <w:rsid w:val="00EF05C3"/>
    <w:rsid w:val="00EF1BBD"/>
    <w:rsid w:val="00EF1CE7"/>
    <w:rsid w:val="00EF26B5"/>
    <w:rsid w:val="00EF6362"/>
    <w:rsid w:val="00EF65B3"/>
    <w:rsid w:val="00EF76C2"/>
    <w:rsid w:val="00EF7F96"/>
    <w:rsid w:val="00F00D13"/>
    <w:rsid w:val="00F0192C"/>
    <w:rsid w:val="00F0250C"/>
    <w:rsid w:val="00F0275B"/>
    <w:rsid w:val="00F02B1B"/>
    <w:rsid w:val="00F048B5"/>
    <w:rsid w:val="00F05BCC"/>
    <w:rsid w:val="00F10043"/>
    <w:rsid w:val="00F10D5A"/>
    <w:rsid w:val="00F120DB"/>
    <w:rsid w:val="00F1215A"/>
    <w:rsid w:val="00F128F5"/>
    <w:rsid w:val="00F17331"/>
    <w:rsid w:val="00F20112"/>
    <w:rsid w:val="00F21828"/>
    <w:rsid w:val="00F2276E"/>
    <w:rsid w:val="00F2337E"/>
    <w:rsid w:val="00F246EB"/>
    <w:rsid w:val="00F30247"/>
    <w:rsid w:val="00F32959"/>
    <w:rsid w:val="00F354C5"/>
    <w:rsid w:val="00F40487"/>
    <w:rsid w:val="00F4110D"/>
    <w:rsid w:val="00F4650F"/>
    <w:rsid w:val="00F4675D"/>
    <w:rsid w:val="00F551D3"/>
    <w:rsid w:val="00F56492"/>
    <w:rsid w:val="00F61420"/>
    <w:rsid w:val="00F653F1"/>
    <w:rsid w:val="00F767A6"/>
    <w:rsid w:val="00F85C65"/>
    <w:rsid w:val="00FB0B1D"/>
    <w:rsid w:val="00FB0F74"/>
    <w:rsid w:val="00FB2566"/>
    <w:rsid w:val="00FB3BAB"/>
    <w:rsid w:val="00FB43DD"/>
    <w:rsid w:val="00FC02D8"/>
    <w:rsid w:val="00FC5BF2"/>
    <w:rsid w:val="00FC745C"/>
    <w:rsid w:val="00FD55AF"/>
    <w:rsid w:val="00FD6D79"/>
    <w:rsid w:val="00FE110B"/>
    <w:rsid w:val="00FE4B20"/>
    <w:rsid w:val="00FE584D"/>
    <w:rsid w:val="00FE731B"/>
    <w:rsid w:val="00FE7509"/>
    <w:rsid w:val="00FF41AC"/>
    <w:rsid w:val="00FF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7E3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F11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fieramilano.it/eventi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bit.fieramilano.it/eventi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fieramilano.it/visitare/biglietteria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fieramilano.it/espositori/per-esporre.html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D048A4-C825-4EC3-A631-EF9EC9870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940</Words>
  <Characters>5363</Characters>
  <Application>Microsoft Office Word</Application>
  <DocSecurity>4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2</cp:revision>
  <cp:lastPrinted>2021-12-14T16:51:00Z</cp:lastPrinted>
  <dcterms:created xsi:type="dcterms:W3CDTF">2023-01-27T09:34:00Z</dcterms:created>
  <dcterms:modified xsi:type="dcterms:W3CDTF">2023-01-27T09:34:00Z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